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/>
    <w:p/>
    <w:p/>
    <w:p>
      <w:r>
        <w:rPr>
          <w:rFonts w:ascii="微软雅黑" w:hAnsi="微软雅黑" w:eastAsia="微软雅黑" w:cs="Arial"/>
        </w:rPr>
        <w:pict>
          <v:shape id="Text Box 1131" o:spid="_x0000_s1027" o:spt="202" type="#_x0000_t202" style="position:absolute;left:0pt;margin-left:-90pt;margin-top:154.1pt;height:130.65pt;width:595.5pt;z-index:251657216;mso-width-relative:page;mso-height-relative:page;" filled="f" stroked="f" coordsize="21600,21600" o:gfxdata="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">
            <v:path/>
            <v:fill on="f" focussize="0,0"/>
            <v:stroke on="f" joinstyle="miter"/>
            <v:imagedata o:title=""/>
            <o:lock v:ext="edit"/>
            <v:textbox>
              <w:txbxContent>
                <w:p>
                  <w:pPr>
                    <w:spacing w:line="288" w:lineRule="auto"/>
                    <w:jc w:val="center"/>
                    <w:rPr>
                      <w:rFonts w:ascii="微软雅黑" w:hAnsi="微软雅黑" w:eastAsia="微软雅黑"/>
                      <w:b/>
                      <w:sz w:val="52"/>
                      <w:szCs w:val="52"/>
                    </w:rPr>
                  </w:pPr>
                  <w:r>
                    <w:rPr>
                      <w:rFonts w:hint="eastAsia" w:ascii="微软雅黑" w:hAnsi="微软雅黑" w:eastAsia="微软雅黑"/>
                      <w:b/>
                      <w:color w:val="000000" w:themeColor="text1"/>
                      <w:sz w:val="52"/>
                      <w:szCs w:val="52"/>
                      <w:lang w:eastAsia="zh-CN"/>
                    </w:rPr>
                    <w:t>融创互助平台</w:t>
                  </w:r>
                  <w:r>
                    <w:rPr>
                      <w:rFonts w:hint="eastAsia" w:ascii="微软雅黑" w:hAnsi="微软雅黑" w:eastAsia="微软雅黑"/>
                      <w:b/>
                      <w:color w:val="000000" w:themeColor="text1"/>
                      <w:sz w:val="52"/>
                      <w:szCs w:val="52"/>
                    </w:rPr>
                    <w:t>需求方案</w:t>
                  </w:r>
                </w:p>
                <w:p>
                  <w:pPr>
                    <w:spacing w:line="288" w:lineRule="auto"/>
                    <w:jc w:val="center"/>
                    <w:rPr>
                      <w:rFonts w:ascii="微软雅黑" w:hAnsi="微软雅黑" w:eastAsia="微软雅黑"/>
                      <w:b/>
                      <w:sz w:val="32"/>
                      <w:szCs w:val="32"/>
                    </w:rPr>
                  </w:pPr>
                  <w:r>
                    <w:rPr>
                      <w:rFonts w:hint="eastAsia" w:ascii="微软雅黑" w:hAnsi="微软雅黑" w:eastAsia="微软雅黑"/>
                      <w:b/>
                      <w:sz w:val="32"/>
                      <w:szCs w:val="32"/>
                    </w:rPr>
                    <w:t>（V1.</w:t>
                  </w:r>
                  <w:r>
                    <w:rPr>
                      <w:rFonts w:ascii="微软雅黑" w:hAnsi="微软雅黑" w:eastAsia="微软雅黑"/>
                      <w:b/>
                      <w:sz w:val="32"/>
                      <w:szCs w:val="32"/>
                    </w:rPr>
                    <w:t>0</w:t>
                  </w:r>
                  <w:r>
                    <w:rPr>
                      <w:rFonts w:hint="eastAsia" w:ascii="微软雅黑" w:hAnsi="微软雅黑" w:eastAsia="微软雅黑"/>
                      <w:b/>
                      <w:sz w:val="32"/>
                      <w:szCs w:val="32"/>
                    </w:rPr>
                    <w:t>）</w:t>
                  </w:r>
                </w:p>
              </w:txbxContent>
            </v:textbox>
          </v:shape>
        </w:pict>
      </w:r>
    </w:p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   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p/>
    <w:p/>
    <w:p>
      <w:r>
        <w:rPr>
          <w:rFonts w:ascii="微软雅黑" w:hAnsi="微软雅黑" w:eastAsia="微软雅黑" w:cs="Arial"/>
        </w:rPr>
        <w:pict>
          <v:shape id="Text Box 1132" o:spid="_x0000_s1026" o:spt="202" type="#_x0000_t202" style="position:absolute;left:0pt;margin-left:70.8pt;margin-top:11.6pt;height:124.6pt;width:270pt;z-index:251658240;mso-width-relative:page;mso-height-relative:page;" filled="f" stroked="f" coordsize="21600,21600" o:gfxdata="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">
            <v:path/>
            <v:fill on="f" focussize="0,0"/>
            <v:stroke on="f" joinstyle="miter"/>
            <v:imagedata o:title=""/>
            <o:lock v:ext="edit"/>
            <v:textbox>
              <w:txbxContent>
                <w:p>
                  <w:pPr>
                    <w:spacing w:line="480" w:lineRule="auto"/>
                    <w:jc w:val="center"/>
                    <w:rPr>
                      <w:rFonts w:hint="eastAsia" w:ascii="微软雅黑" w:hAnsi="微软雅黑" w:eastAsia="微软雅黑"/>
                      <w:b/>
                      <w:sz w:val="28"/>
                      <w:szCs w:val="28"/>
                      <w:lang w:eastAsia="zh-CN"/>
                    </w:rPr>
                  </w:pPr>
                  <w:r>
                    <w:rPr>
                      <w:rFonts w:hint="eastAsia" w:ascii="微软雅黑" w:hAnsi="微软雅黑" w:eastAsia="微软雅黑"/>
                      <w:b/>
                      <w:sz w:val="28"/>
                      <w:szCs w:val="28"/>
                      <w:lang w:eastAsia="zh-CN"/>
                    </w:rPr>
                    <w:t>贵州无患子生物科技有限公司</w:t>
                  </w:r>
                </w:p>
              </w:txbxContent>
            </v:textbox>
          </v:shape>
        </w:pict>
      </w:r>
    </w:p>
    <w:p/>
    <w:p/>
    <w:p/>
    <w:p/>
    <w:p/>
    <w:p/>
    <w:p/>
    <w:p/>
    <w:p/>
    <w:p/>
    <w:p/>
    <w:p/>
    <w:p/>
    <w:p/>
    <w:p/>
    <w:p/>
    <w:p/>
    <w:p>
      <w:pPr>
        <w:spacing w:before="100" w:beforeAutospacing="1" w:after="100" w:afterAutospacing="1" w:line="288" w:lineRule="auto"/>
        <w:jc w:val="center"/>
        <w:rPr>
          <w:rFonts w:hint="eastAsia" w:ascii="微软雅黑" w:hAnsi="微软雅黑" w:eastAsia="微软雅黑" w:cs="Arial"/>
          <w:b/>
          <w:bCs/>
          <w:sz w:val="30"/>
        </w:rPr>
      </w:pPr>
    </w:p>
    <w:p>
      <w:pPr>
        <w:spacing w:before="100" w:beforeAutospacing="1" w:after="100" w:afterAutospacing="1" w:line="288" w:lineRule="auto"/>
        <w:jc w:val="center"/>
        <w:rPr>
          <w:rFonts w:ascii="微软雅黑" w:hAnsi="微软雅黑" w:eastAsia="微软雅黑" w:cs="Arial"/>
          <w:b/>
          <w:bCs/>
          <w:sz w:val="30"/>
        </w:rPr>
      </w:pPr>
      <w:r>
        <w:rPr>
          <w:rFonts w:hint="eastAsia" w:ascii="微软雅黑" w:hAnsi="微软雅黑" w:eastAsia="微软雅黑" w:cs="Arial"/>
          <w:b/>
          <w:bCs/>
          <w:sz w:val="30"/>
        </w:rPr>
        <w:t>目录</w:t>
      </w:r>
    </w:p>
    <w:p>
      <w:pPr>
        <w:pStyle w:val="3"/>
        <w:tabs>
          <w:tab w:val="left" w:pos="420"/>
          <w:tab w:val="right" w:leader="dot" w:pos="8302"/>
        </w:tabs>
        <w:rPr>
          <w:rFonts w:asciiTheme="majorEastAsia" w:hAnsiTheme="majorEastAsia" w:eastAsiaTheme="majorEastAsia" w:cstheme="majorEastAsia"/>
          <w:b w:val="0"/>
          <w:bCs w:val="0"/>
          <w:caps w:val="0"/>
        </w:rPr>
      </w:pPr>
      <w:r>
        <w:rPr>
          <w:rFonts w:ascii="微软雅黑" w:hAnsi="微软雅黑" w:eastAsia="微软雅黑" w:cs="Arial"/>
          <w:szCs w:val="21"/>
        </w:rPr>
        <w:fldChar w:fldCharType="begin"/>
      </w:r>
      <w:r>
        <w:rPr>
          <w:rFonts w:ascii="微软雅黑" w:hAnsi="微软雅黑" w:eastAsia="微软雅黑" w:cs="Arial"/>
          <w:szCs w:val="21"/>
        </w:rPr>
        <w:instrText xml:space="preserve"> TOC \o "1-2" \h \z </w:instrText>
      </w:r>
      <w:r>
        <w:rPr>
          <w:rFonts w:ascii="微软雅黑" w:hAnsi="微软雅黑" w:eastAsia="微软雅黑" w:cs="Arial"/>
          <w:szCs w:val="21"/>
        </w:rPr>
        <w:fldChar w:fldCharType="separate"/>
      </w:r>
      <w:r>
        <w:fldChar w:fldCharType="begin"/>
      </w:r>
      <w:r>
        <w:instrText xml:space="preserve"> HYPERLINK \l "_Toc458589870" </w:instrText>
      </w:r>
      <w:r>
        <w:fldChar w:fldCharType="separate"/>
      </w:r>
      <w:r>
        <w:rPr>
          <w:rStyle w:val="13"/>
          <w:rFonts w:hint="eastAsia" w:asciiTheme="majorEastAsia" w:hAnsiTheme="majorEastAsia" w:eastAsiaTheme="majorEastAsia" w:cstheme="majorEastAsia"/>
        </w:rPr>
        <w:t>1</w:t>
      </w:r>
      <w:r>
        <w:rPr>
          <w:rFonts w:hint="eastAsia" w:asciiTheme="majorEastAsia" w:hAnsiTheme="majorEastAsia" w:eastAsiaTheme="majorEastAsia" w:cstheme="majorEastAsia"/>
          <w:b w:val="0"/>
          <w:bCs w:val="0"/>
          <w:caps w:val="0"/>
        </w:rPr>
        <w:tab/>
      </w:r>
      <w:r>
        <w:rPr>
          <w:rStyle w:val="13"/>
          <w:rFonts w:hint="eastAsia" w:asciiTheme="majorEastAsia" w:hAnsiTheme="majorEastAsia" w:eastAsiaTheme="majorEastAsia" w:cstheme="majorEastAsia"/>
        </w:rPr>
        <w:t>产品简介</w:t>
      </w:r>
      <w:r>
        <w:rPr>
          <w:rFonts w:hint="eastAsia" w:asciiTheme="majorEastAsia" w:hAnsiTheme="majorEastAsia" w:eastAsiaTheme="majorEastAsia" w:cstheme="majorEastAsia"/>
        </w:rPr>
        <w:tab/>
      </w:r>
      <w:r>
        <w:rPr>
          <w:rFonts w:hint="eastAsia" w:asciiTheme="majorEastAsia" w:hAnsiTheme="majorEastAsia" w:eastAsiaTheme="majorEastAsia" w:cstheme="majorEastAsia"/>
        </w:rPr>
        <w:t>.</w:t>
      </w:r>
      <w:r>
        <w:rPr>
          <w:rFonts w:hint="eastAsia" w:asciiTheme="majorEastAsia" w:hAnsiTheme="majorEastAsia" w:eastAsiaTheme="majorEastAsia" w:cstheme="majorEastAsia"/>
        </w:rPr>
        <w:fldChar w:fldCharType="end"/>
      </w:r>
    </w:p>
    <w:p>
      <w:pPr>
        <w:pStyle w:val="5"/>
        <w:rPr>
          <w:rFonts w:asciiTheme="majorEastAsia" w:hAnsiTheme="majorEastAsia" w:eastAsiaTheme="majorEastAsia" w:cstheme="majorEastAsia"/>
          <w:smallCaps w:val="0"/>
          <w:sz w:val="18"/>
          <w:szCs w:val="18"/>
        </w:rPr>
      </w:pPr>
      <w:r>
        <w:fldChar w:fldCharType="begin"/>
      </w:r>
      <w:r>
        <w:instrText xml:space="preserve"> HYPERLINK \l "_Toc458589871" </w:instrText>
      </w:r>
      <w:r>
        <w:fldChar w:fldCharType="separate"/>
      </w:r>
      <w:r>
        <w:rPr>
          <w:rStyle w:val="13"/>
          <w:rFonts w:hint="eastAsia" w:asciiTheme="majorEastAsia" w:hAnsiTheme="majorEastAsia" w:eastAsiaTheme="majorEastAsia" w:cstheme="majorEastAsia"/>
          <w:sz w:val="18"/>
          <w:szCs w:val="18"/>
          <w:lang w:bidi="zh-CN"/>
        </w:rPr>
        <w:t>1.1</w:t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</w:rPr>
        <w:tab/>
      </w:r>
      <w:r>
        <w:rPr>
          <w:rStyle w:val="13"/>
          <w:rFonts w:hint="eastAsia" w:asciiTheme="majorEastAsia" w:hAnsiTheme="majorEastAsia" w:eastAsiaTheme="majorEastAsia" w:cstheme="majorEastAsia"/>
          <w:sz w:val="18"/>
          <w:szCs w:val="18"/>
        </w:rPr>
        <w:t>产品背景</w:t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t>.</w:t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fldChar w:fldCharType="end"/>
      </w:r>
    </w:p>
    <w:p>
      <w:pPr>
        <w:pStyle w:val="3"/>
        <w:tabs>
          <w:tab w:val="left" w:pos="420"/>
          <w:tab w:val="right" w:leader="dot" w:pos="8302"/>
        </w:tabs>
        <w:rPr>
          <w:rFonts w:asciiTheme="majorEastAsia" w:hAnsiTheme="majorEastAsia" w:eastAsiaTheme="majorEastAsia" w:cstheme="majorEastAsia"/>
          <w:b w:val="0"/>
          <w:bCs w:val="0"/>
          <w:caps w:val="0"/>
        </w:rPr>
      </w:pPr>
      <w:r>
        <w:fldChar w:fldCharType="begin"/>
      </w:r>
      <w:r>
        <w:instrText xml:space="preserve"> HYPERLINK \l "_Toc458589873" </w:instrText>
      </w:r>
      <w:r>
        <w:fldChar w:fldCharType="separate"/>
      </w:r>
      <w:r>
        <w:rPr>
          <w:rStyle w:val="13"/>
          <w:rFonts w:hint="eastAsia" w:asciiTheme="majorEastAsia" w:hAnsiTheme="majorEastAsia" w:eastAsiaTheme="majorEastAsia" w:cstheme="majorEastAsia"/>
        </w:rPr>
        <w:t>2</w:t>
      </w:r>
      <w:r>
        <w:rPr>
          <w:rFonts w:hint="eastAsia" w:asciiTheme="majorEastAsia" w:hAnsiTheme="majorEastAsia" w:eastAsiaTheme="majorEastAsia" w:cstheme="majorEastAsia"/>
          <w:b w:val="0"/>
          <w:bCs w:val="0"/>
          <w:caps w:val="0"/>
        </w:rPr>
        <w:tab/>
      </w:r>
      <w:r>
        <w:rPr>
          <w:rStyle w:val="13"/>
          <w:rFonts w:hint="eastAsia" w:asciiTheme="majorEastAsia" w:hAnsiTheme="majorEastAsia" w:eastAsiaTheme="majorEastAsia" w:cstheme="majorEastAsia"/>
        </w:rPr>
        <w:t>需求概述</w:t>
      </w:r>
      <w:r>
        <w:rPr>
          <w:rFonts w:hint="eastAsia" w:asciiTheme="majorEastAsia" w:hAnsiTheme="majorEastAsia" w:eastAsiaTheme="majorEastAsia" w:cstheme="majorEastAsia"/>
        </w:rPr>
        <w:tab/>
      </w:r>
      <w:r>
        <w:rPr>
          <w:rFonts w:hint="eastAsia" w:asciiTheme="majorEastAsia" w:hAnsiTheme="majorEastAsia" w:eastAsiaTheme="majorEastAsia" w:cstheme="majorEastAsia"/>
        </w:rPr>
        <w:fldChar w:fldCharType="end"/>
      </w:r>
    </w:p>
    <w:p>
      <w:pPr>
        <w:pStyle w:val="5"/>
        <w:rPr>
          <w:rFonts w:asciiTheme="majorEastAsia" w:hAnsiTheme="majorEastAsia" w:eastAsiaTheme="majorEastAsia" w:cstheme="majorEastAsia"/>
          <w:smallCaps w:val="0"/>
          <w:sz w:val="18"/>
          <w:szCs w:val="18"/>
        </w:rPr>
      </w:pPr>
      <w:r>
        <w:fldChar w:fldCharType="begin"/>
      </w:r>
      <w:r>
        <w:instrText xml:space="preserve"> HYPERLINK \l "_Toc458589874" </w:instrText>
      </w:r>
      <w:r>
        <w:fldChar w:fldCharType="separate"/>
      </w:r>
      <w:r>
        <w:rPr>
          <w:rStyle w:val="13"/>
          <w:rFonts w:hint="eastAsia" w:asciiTheme="majorEastAsia" w:hAnsiTheme="majorEastAsia" w:eastAsiaTheme="majorEastAsia" w:cstheme="majorEastAsia"/>
          <w:sz w:val="18"/>
          <w:szCs w:val="18"/>
          <w:lang w:bidi="zh-CN"/>
        </w:rPr>
        <w:t>2.1</w:t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</w:rPr>
        <w:tab/>
      </w:r>
      <w:r>
        <w:rPr>
          <w:rStyle w:val="13"/>
          <w:rFonts w:hint="eastAsia" w:asciiTheme="majorEastAsia" w:hAnsiTheme="majorEastAsia" w:eastAsiaTheme="majorEastAsia" w:cstheme="majorEastAsia"/>
          <w:sz w:val="18"/>
          <w:szCs w:val="18"/>
        </w:rPr>
        <w:t>产品说明</w:t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fldChar w:fldCharType="end"/>
      </w:r>
    </w:p>
    <w:p>
      <w:pPr>
        <w:pStyle w:val="5"/>
        <w:rPr>
          <w:rFonts w:hint="eastAsia" w:asciiTheme="majorEastAsia" w:hAnsiTheme="majorEastAsia" w:eastAsiaTheme="majorEastAsia" w:cstheme="majorEastAsia"/>
          <w:sz w:val="18"/>
          <w:szCs w:val="18"/>
        </w:rPr>
      </w:pPr>
      <w:r>
        <w:fldChar w:fldCharType="begin"/>
      </w:r>
      <w:r>
        <w:instrText xml:space="preserve"> HYPERLINK \l "_Toc458589875" </w:instrText>
      </w:r>
      <w:r>
        <w:fldChar w:fldCharType="separate"/>
      </w:r>
      <w:r>
        <w:rPr>
          <w:rStyle w:val="13"/>
          <w:rFonts w:hint="eastAsia" w:asciiTheme="majorEastAsia" w:hAnsiTheme="majorEastAsia" w:eastAsiaTheme="majorEastAsia" w:cstheme="majorEastAsia"/>
          <w:sz w:val="18"/>
          <w:szCs w:val="18"/>
          <w:lang w:bidi="zh-CN"/>
        </w:rPr>
        <w:t>2.2</w:t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</w:rPr>
        <w:tab/>
      </w:r>
      <w:r>
        <w:rPr>
          <w:rStyle w:val="13"/>
          <w:rFonts w:hint="eastAsia" w:asciiTheme="majorEastAsia" w:hAnsiTheme="majorEastAsia" w:eastAsiaTheme="majorEastAsia" w:cstheme="majorEastAsia"/>
          <w:sz w:val="18"/>
          <w:szCs w:val="18"/>
        </w:rPr>
        <w:t>产品应用架构</w:t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fldChar w:fldCharType="end"/>
      </w:r>
    </w:p>
    <w:p>
      <w:pPr>
        <w:pStyle w:val="5"/>
      </w:pPr>
      <w:r>
        <w:fldChar w:fldCharType="begin"/>
      </w:r>
      <w:r>
        <w:instrText xml:space="preserve"> HYPERLINK \l "_Toc458589874" </w:instrText>
      </w:r>
      <w:r>
        <w:fldChar w:fldCharType="separate"/>
      </w:r>
      <w:r>
        <w:rPr>
          <w:rStyle w:val="13"/>
          <w:rFonts w:hint="eastAsia" w:asciiTheme="majorEastAsia" w:hAnsiTheme="majorEastAsia" w:eastAsiaTheme="majorEastAsia" w:cstheme="majorEastAsia"/>
          <w:sz w:val="18"/>
          <w:szCs w:val="18"/>
          <w:lang w:val="en-US" w:bidi="zh-CN"/>
        </w:rPr>
        <w:t>2</w:t>
      </w:r>
      <w:r>
        <w:rPr>
          <w:rStyle w:val="13"/>
          <w:rFonts w:hint="eastAsia" w:asciiTheme="majorEastAsia" w:hAnsiTheme="majorEastAsia" w:eastAsiaTheme="majorEastAsia" w:cstheme="majorEastAsia"/>
          <w:sz w:val="18"/>
          <w:szCs w:val="18"/>
          <w:lang w:bidi="zh-CN"/>
        </w:rPr>
        <w:t>.</w:t>
      </w:r>
      <w:r>
        <w:rPr>
          <w:rStyle w:val="13"/>
          <w:rFonts w:hint="eastAsia" w:asciiTheme="majorEastAsia" w:hAnsiTheme="majorEastAsia" w:eastAsiaTheme="majorEastAsia" w:cstheme="majorEastAsia"/>
          <w:sz w:val="18"/>
          <w:szCs w:val="18"/>
          <w:lang w:val="en-US" w:bidi="zh-CN"/>
        </w:rPr>
        <w:t>3</w:t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  <w:lang w:eastAsia="zh-CN"/>
        </w:rPr>
        <w:t>产品场景功能</w:t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fldChar w:fldCharType="end"/>
      </w:r>
    </w:p>
    <w:p>
      <w:pPr>
        <w:pStyle w:val="3"/>
        <w:tabs>
          <w:tab w:val="left" w:pos="420"/>
          <w:tab w:val="right" w:leader="dot" w:pos="8302"/>
        </w:tabs>
        <w:rPr>
          <w:rFonts w:asciiTheme="majorEastAsia" w:hAnsiTheme="majorEastAsia" w:eastAsiaTheme="majorEastAsia" w:cstheme="majorEastAsia"/>
        </w:rPr>
      </w:pPr>
      <w:r>
        <w:fldChar w:fldCharType="begin"/>
      </w:r>
      <w:r>
        <w:instrText xml:space="preserve"> HYPERLINK \l "_Toc458589877" </w:instrText>
      </w:r>
      <w:r>
        <w:fldChar w:fldCharType="separate"/>
      </w:r>
      <w:r>
        <w:rPr>
          <w:rStyle w:val="13"/>
          <w:rFonts w:hint="eastAsia" w:asciiTheme="majorEastAsia" w:hAnsiTheme="majorEastAsia" w:eastAsiaTheme="majorEastAsia" w:cstheme="majorEastAsia"/>
        </w:rPr>
        <w:t>3</w:t>
      </w:r>
      <w:r>
        <w:rPr>
          <w:rFonts w:hint="eastAsia" w:asciiTheme="majorEastAsia" w:hAnsiTheme="majorEastAsia" w:eastAsiaTheme="majorEastAsia" w:cstheme="majorEastAsia"/>
          <w:b w:val="0"/>
          <w:bCs w:val="0"/>
          <w:caps w:val="0"/>
        </w:rPr>
        <w:tab/>
      </w:r>
      <w:r>
        <w:rPr>
          <w:rStyle w:val="13"/>
          <w:rFonts w:hint="eastAsia" w:asciiTheme="majorEastAsia" w:hAnsiTheme="majorEastAsia" w:eastAsiaTheme="majorEastAsia" w:cstheme="majorEastAsia"/>
        </w:rPr>
        <w:t>核心技术</w:t>
      </w:r>
      <w:r>
        <w:rPr>
          <w:rFonts w:hint="eastAsia" w:asciiTheme="majorEastAsia" w:hAnsiTheme="majorEastAsia" w:eastAsiaTheme="majorEastAsia" w:cstheme="majorEastAsia"/>
        </w:rPr>
        <w:tab/>
      </w:r>
      <w:r>
        <w:rPr>
          <w:rFonts w:hint="eastAsia" w:asciiTheme="majorEastAsia" w:hAnsiTheme="majorEastAsia" w:eastAsiaTheme="majorEastAsia" w:cstheme="majorEastAsia"/>
        </w:rPr>
        <w:fldChar w:fldCharType="end"/>
      </w:r>
    </w:p>
    <w:p>
      <w:pPr>
        <w:pStyle w:val="5"/>
        <w:rPr>
          <w:rFonts w:asciiTheme="majorEastAsia" w:hAnsiTheme="majorEastAsia" w:eastAsiaTheme="majorEastAsia" w:cstheme="majorEastAsia"/>
          <w:sz w:val="18"/>
          <w:szCs w:val="18"/>
        </w:rPr>
      </w:pPr>
      <w:r>
        <w:fldChar w:fldCharType="begin"/>
      </w:r>
      <w:r>
        <w:instrText xml:space="preserve"> HYPERLINK \l "_Toc458589875" </w:instrText>
      </w:r>
      <w:r>
        <w:fldChar w:fldCharType="separate"/>
      </w:r>
      <w:r>
        <w:rPr>
          <w:rStyle w:val="13"/>
          <w:rFonts w:hint="eastAsia" w:asciiTheme="majorEastAsia" w:hAnsiTheme="majorEastAsia" w:eastAsiaTheme="majorEastAsia" w:cstheme="majorEastAsia"/>
          <w:sz w:val="18"/>
          <w:szCs w:val="18"/>
          <w:lang w:bidi="zh-CN"/>
        </w:rPr>
        <w:t>3.1</w:t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</w:rPr>
        <w:tab/>
      </w:r>
      <w:r>
        <w:rPr>
          <w:rStyle w:val="13"/>
          <w:rFonts w:hint="eastAsia" w:asciiTheme="majorEastAsia" w:hAnsiTheme="majorEastAsia" w:eastAsiaTheme="majorEastAsia" w:cstheme="majorEastAsia"/>
          <w:sz w:val="18"/>
          <w:szCs w:val="18"/>
        </w:rPr>
        <w:t>技术要求</w:t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fldChar w:fldCharType="end"/>
      </w:r>
    </w:p>
    <w:p>
      <w:pPr>
        <w:pStyle w:val="3"/>
        <w:tabs>
          <w:tab w:val="left" w:pos="420"/>
          <w:tab w:val="right" w:leader="dot" w:pos="8302"/>
        </w:tabs>
        <w:rPr>
          <w:rFonts w:asciiTheme="majorEastAsia" w:hAnsiTheme="majorEastAsia" w:eastAsiaTheme="majorEastAsia" w:cstheme="majorEastAsia"/>
        </w:rPr>
      </w:pPr>
      <w:r>
        <w:fldChar w:fldCharType="begin"/>
      </w:r>
      <w:r>
        <w:instrText xml:space="preserve"> HYPERLINK \l "_Toc458589877" </w:instrText>
      </w:r>
      <w:r>
        <w:fldChar w:fldCharType="separate"/>
      </w:r>
      <w:r>
        <w:rPr>
          <w:rStyle w:val="13"/>
          <w:rFonts w:hint="eastAsia" w:asciiTheme="majorEastAsia" w:hAnsiTheme="majorEastAsia" w:eastAsiaTheme="majorEastAsia" w:cstheme="majorEastAsia"/>
        </w:rPr>
        <w:t>4</w:t>
      </w:r>
      <w:r>
        <w:rPr>
          <w:rFonts w:hint="eastAsia" w:asciiTheme="majorEastAsia" w:hAnsiTheme="majorEastAsia" w:eastAsiaTheme="majorEastAsia" w:cstheme="majorEastAsia"/>
          <w:b w:val="0"/>
          <w:bCs w:val="0"/>
          <w:caps w:val="0"/>
        </w:rPr>
        <w:tab/>
      </w:r>
      <w:r>
        <w:rPr>
          <w:rStyle w:val="13"/>
          <w:rFonts w:hint="eastAsia" w:asciiTheme="majorEastAsia" w:hAnsiTheme="majorEastAsia" w:eastAsiaTheme="majorEastAsia" w:cstheme="majorEastAsia"/>
        </w:rPr>
        <w:t>PC端功能</w:t>
      </w:r>
      <w:r>
        <w:rPr>
          <w:rStyle w:val="13"/>
          <w:rFonts w:hint="eastAsia" w:asciiTheme="majorEastAsia" w:hAnsiTheme="majorEastAsia" w:eastAsiaTheme="majorEastAsia" w:cstheme="majorEastAsia"/>
          <w:lang w:eastAsia="zh-CN"/>
        </w:rPr>
        <w:t>流程</w:t>
      </w:r>
      <w:r>
        <w:rPr>
          <w:rFonts w:hint="eastAsia" w:asciiTheme="majorEastAsia" w:hAnsiTheme="majorEastAsia" w:eastAsiaTheme="majorEastAsia" w:cstheme="majorEastAsia"/>
        </w:rPr>
        <w:tab/>
      </w:r>
      <w:r>
        <w:rPr>
          <w:rFonts w:hint="eastAsia" w:asciiTheme="majorEastAsia" w:hAnsiTheme="majorEastAsia" w:eastAsiaTheme="majorEastAsia" w:cstheme="majorEastAsia"/>
        </w:rPr>
        <w:fldChar w:fldCharType="end"/>
      </w:r>
    </w:p>
    <w:p>
      <w:pPr>
        <w:pStyle w:val="5"/>
        <w:rPr>
          <w:rFonts w:hint="eastAsia" w:asciiTheme="majorEastAsia" w:hAnsiTheme="majorEastAsia" w:eastAsiaTheme="majorEastAsia" w:cstheme="majorEastAsia"/>
          <w:sz w:val="18"/>
          <w:szCs w:val="18"/>
        </w:rPr>
      </w:pPr>
      <w:r>
        <w:fldChar w:fldCharType="begin"/>
      </w:r>
      <w:r>
        <w:instrText xml:space="preserve"> HYPERLINK \l "_Toc458589875" </w:instrText>
      </w:r>
      <w:r>
        <w:fldChar w:fldCharType="separate"/>
      </w:r>
      <w:r>
        <w:rPr>
          <w:rStyle w:val="13"/>
          <w:rFonts w:hint="eastAsia" w:asciiTheme="majorEastAsia" w:hAnsiTheme="majorEastAsia" w:eastAsiaTheme="majorEastAsia" w:cstheme="majorEastAsia"/>
          <w:sz w:val="18"/>
          <w:szCs w:val="18"/>
          <w:lang w:bidi="zh-CN"/>
        </w:rPr>
        <w:t>4.1</w:t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  <w:lang w:eastAsia="zh-CN"/>
        </w:rPr>
        <w:t>融创互助官网界面</w:t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fldChar w:fldCharType="end"/>
      </w:r>
    </w:p>
    <w:p>
      <w:pPr>
        <w:pStyle w:val="5"/>
        <w:rPr>
          <w:rFonts w:hint="eastAsia" w:eastAsiaTheme="majorEastAsia"/>
          <w:lang w:val="en-US" w:eastAsia="zh-CN"/>
        </w:rPr>
      </w:pPr>
      <w:r>
        <w:fldChar w:fldCharType="begin"/>
      </w:r>
      <w:r>
        <w:instrText xml:space="preserve"> HYPERLINK \l "_Toc458589875" </w:instrText>
      </w:r>
      <w:r>
        <w:fldChar w:fldCharType="separate"/>
      </w:r>
      <w:r>
        <w:rPr>
          <w:rStyle w:val="13"/>
          <w:rFonts w:hint="eastAsia" w:asciiTheme="majorEastAsia" w:hAnsiTheme="majorEastAsia" w:eastAsiaTheme="majorEastAsia" w:cstheme="majorEastAsia"/>
          <w:sz w:val="18"/>
          <w:szCs w:val="18"/>
          <w:lang w:bidi="zh-CN"/>
        </w:rPr>
        <w:t>4</w:t>
      </w:r>
      <w:r>
        <w:rPr>
          <w:rStyle w:val="13"/>
          <w:rFonts w:hint="eastAsia" w:asciiTheme="majorEastAsia" w:hAnsiTheme="majorEastAsia" w:eastAsiaTheme="majorEastAsia" w:cstheme="majorEastAsia"/>
          <w:sz w:val="18"/>
          <w:szCs w:val="18"/>
          <w:lang w:val="en-US" w:bidi="zh-CN"/>
        </w:rPr>
        <w:t>2</w:t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  <w:lang w:val="en-US" w:eastAsia="zh-CN"/>
        </w:rPr>
        <w:t>IOS/安卓客户端下载</w:t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fldChar w:fldCharType="end"/>
      </w:r>
    </w:p>
    <w:p>
      <w:pPr>
        <w:pStyle w:val="3"/>
        <w:tabs>
          <w:tab w:val="left" w:pos="420"/>
          <w:tab w:val="right" w:leader="dot" w:pos="8302"/>
        </w:tabs>
        <w:rPr>
          <w:rFonts w:asciiTheme="majorEastAsia" w:hAnsiTheme="majorEastAsia" w:eastAsiaTheme="majorEastAsia" w:cstheme="majorEastAsia"/>
        </w:rPr>
      </w:pPr>
      <w:r>
        <w:fldChar w:fldCharType="begin"/>
      </w:r>
      <w:r>
        <w:instrText xml:space="preserve"> HYPERLINK \l "_Toc458589877" </w:instrText>
      </w:r>
      <w:r>
        <w:fldChar w:fldCharType="separate"/>
      </w:r>
      <w:r>
        <w:rPr>
          <w:rStyle w:val="13"/>
          <w:rFonts w:hint="eastAsia" w:asciiTheme="majorEastAsia" w:hAnsiTheme="majorEastAsia" w:eastAsiaTheme="majorEastAsia" w:cstheme="majorEastAsia"/>
        </w:rPr>
        <w:t>5    APP</w:t>
      </w:r>
      <w:r>
        <w:rPr>
          <w:rStyle w:val="13"/>
          <w:rFonts w:hint="eastAsia" w:asciiTheme="majorEastAsia" w:hAnsiTheme="majorEastAsia" w:eastAsiaTheme="majorEastAsia" w:cstheme="majorEastAsia"/>
          <w:lang w:eastAsia="zh-CN"/>
        </w:rPr>
        <w:t>启动及注册</w:t>
      </w:r>
      <w:r>
        <w:rPr>
          <w:rFonts w:hint="eastAsia" w:asciiTheme="majorEastAsia" w:hAnsiTheme="majorEastAsia" w:eastAsiaTheme="majorEastAsia" w:cstheme="majorEastAsia"/>
        </w:rPr>
        <w:tab/>
      </w:r>
      <w:r>
        <w:rPr>
          <w:rFonts w:hint="eastAsia" w:asciiTheme="majorEastAsia" w:hAnsiTheme="majorEastAsia" w:eastAsiaTheme="majorEastAsia" w:cstheme="majorEastAsia"/>
        </w:rPr>
        <w:fldChar w:fldCharType="end"/>
      </w:r>
    </w:p>
    <w:p>
      <w:pPr>
        <w:pStyle w:val="5"/>
        <w:rPr>
          <w:rFonts w:asciiTheme="majorEastAsia" w:hAnsiTheme="majorEastAsia" w:eastAsiaTheme="majorEastAsia" w:cstheme="majorEastAsia"/>
          <w:sz w:val="18"/>
          <w:szCs w:val="18"/>
        </w:rPr>
      </w:pPr>
      <w:r>
        <w:fldChar w:fldCharType="begin"/>
      </w:r>
      <w:r>
        <w:instrText xml:space="preserve"> HYPERLINK \l "_Toc458589874" </w:instrText>
      </w:r>
      <w:r>
        <w:fldChar w:fldCharType="separate"/>
      </w:r>
      <w:r>
        <w:rPr>
          <w:rStyle w:val="13"/>
          <w:rFonts w:hint="eastAsia" w:asciiTheme="majorEastAsia" w:hAnsiTheme="majorEastAsia" w:eastAsiaTheme="majorEastAsia" w:cstheme="majorEastAsia"/>
          <w:sz w:val="18"/>
          <w:szCs w:val="18"/>
          <w:lang w:bidi="zh-CN"/>
        </w:rPr>
        <w:t>5.1</w:t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</w:rPr>
        <w:t>APP启动界面</w:t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fldChar w:fldCharType="end"/>
      </w:r>
    </w:p>
    <w:p>
      <w:pPr>
        <w:pStyle w:val="5"/>
        <w:rPr>
          <w:rFonts w:asciiTheme="majorEastAsia" w:hAnsiTheme="majorEastAsia" w:eastAsiaTheme="majorEastAsia" w:cstheme="majorEastAsia"/>
          <w:sz w:val="18"/>
          <w:szCs w:val="18"/>
        </w:rPr>
      </w:pPr>
      <w:r>
        <w:fldChar w:fldCharType="begin"/>
      </w:r>
      <w:r>
        <w:instrText xml:space="preserve"> HYPERLINK \l "_Toc458589874" </w:instrText>
      </w:r>
      <w:r>
        <w:fldChar w:fldCharType="separate"/>
      </w:r>
      <w:r>
        <w:rPr>
          <w:rStyle w:val="13"/>
          <w:rFonts w:hint="eastAsia" w:asciiTheme="majorEastAsia" w:hAnsiTheme="majorEastAsia" w:eastAsiaTheme="majorEastAsia" w:cstheme="majorEastAsia"/>
          <w:sz w:val="18"/>
          <w:szCs w:val="18"/>
          <w:lang w:bidi="zh-CN"/>
        </w:rPr>
        <w:t>5.2</w:t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</w:rPr>
        <w:t>APP</w:t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  <w:lang w:eastAsia="zh-CN"/>
        </w:rPr>
        <w:t>注册登录</w:t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fldChar w:fldCharType="end"/>
      </w:r>
    </w:p>
    <w:p>
      <w:pPr>
        <w:pStyle w:val="5"/>
        <w:rPr>
          <w:rFonts w:asciiTheme="majorEastAsia" w:hAnsiTheme="majorEastAsia" w:eastAsiaTheme="majorEastAsia" w:cstheme="majorEastAsia"/>
          <w:sz w:val="18"/>
          <w:szCs w:val="18"/>
        </w:rPr>
      </w:pPr>
      <w:r>
        <w:fldChar w:fldCharType="begin"/>
      </w:r>
      <w:r>
        <w:instrText xml:space="preserve"> HYPERLINK \l "_Toc458589874" </w:instrText>
      </w:r>
      <w:r>
        <w:fldChar w:fldCharType="separate"/>
      </w:r>
      <w:r>
        <w:rPr>
          <w:rStyle w:val="13"/>
          <w:rFonts w:hint="eastAsia" w:asciiTheme="majorEastAsia" w:hAnsiTheme="majorEastAsia" w:eastAsiaTheme="majorEastAsia" w:cstheme="majorEastAsia"/>
          <w:sz w:val="18"/>
          <w:szCs w:val="18"/>
          <w:lang w:bidi="zh-CN"/>
        </w:rPr>
        <w:t>5.</w:t>
      </w:r>
      <w:r>
        <w:rPr>
          <w:rStyle w:val="13"/>
          <w:rFonts w:hint="eastAsia" w:asciiTheme="majorEastAsia" w:hAnsiTheme="majorEastAsia" w:eastAsiaTheme="majorEastAsia" w:cstheme="majorEastAsia"/>
          <w:sz w:val="18"/>
          <w:szCs w:val="18"/>
          <w:lang w:val="en-US" w:bidi="zh-CN"/>
        </w:rPr>
        <w:t>3</w:t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</w:rPr>
        <w:t>APP</w:t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  <w:lang w:eastAsia="zh-CN"/>
        </w:rPr>
        <w:t>第三方登录</w:t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fldChar w:fldCharType="end"/>
      </w:r>
    </w:p>
    <w:p>
      <w:pPr>
        <w:pStyle w:val="3"/>
        <w:tabs>
          <w:tab w:val="left" w:pos="420"/>
          <w:tab w:val="right" w:leader="dot" w:pos="8302"/>
        </w:tabs>
        <w:rPr>
          <w:rFonts w:asciiTheme="majorEastAsia" w:hAnsiTheme="majorEastAsia" w:eastAsiaTheme="majorEastAsia" w:cstheme="majorEastAsia"/>
        </w:rPr>
      </w:pPr>
      <w:r>
        <w:fldChar w:fldCharType="begin"/>
      </w:r>
      <w:r>
        <w:instrText xml:space="preserve"> HYPERLINK \l "_Toc458589877" </w:instrText>
      </w:r>
      <w:r>
        <w:fldChar w:fldCharType="separate"/>
      </w:r>
      <w:r>
        <w:rPr>
          <w:rStyle w:val="13"/>
          <w:rFonts w:hint="eastAsia" w:asciiTheme="majorEastAsia" w:hAnsiTheme="majorEastAsia" w:eastAsiaTheme="majorEastAsia" w:cstheme="majorEastAsia"/>
        </w:rPr>
        <w:t>6    APP端</w:t>
      </w:r>
      <w:r>
        <w:rPr>
          <w:rStyle w:val="13"/>
          <w:rFonts w:hint="eastAsia" w:asciiTheme="majorEastAsia" w:hAnsiTheme="majorEastAsia" w:eastAsiaTheme="majorEastAsia" w:cstheme="majorEastAsia"/>
          <w:lang w:eastAsia="zh-CN"/>
        </w:rPr>
        <w:t>顶中部</w:t>
      </w:r>
      <w:r>
        <w:rPr>
          <w:rStyle w:val="13"/>
          <w:rFonts w:hint="eastAsia" w:asciiTheme="majorEastAsia" w:hAnsiTheme="majorEastAsia" w:eastAsiaTheme="majorEastAsia" w:cstheme="majorEastAsia"/>
        </w:rPr>
        <w:t>功能</w:t>
      </w:r>
      <w:r>
        <w:rPr>
          <w:rStyle w:val="13"/>
          <w:rFonts w:hint="eastAsia" w:asciiTheme="majorEastAsia" w:hAnsiTheme="majorEastAsia" w:eastAsiaTheme="majorEastAsia" w:cstheme="majorEastAsia"/>
          <w:lang w:eastAsia="zh-CN"/>
        </w:rPr>
        <w:t>流程</w:t>
      </w:r>
      <w:r>
        <w:rPr>
          <w:rFonts w:hint="eastAsia" w:asciiTheme="majorEastAsia" w:hAnsiTheme="majorEastAsia" w:eastAsiaTheme="majorEastAsia" w:cstheme="majorEastAsia"/>
        </w:rPr>
        <w:tab/>
      </w:r>
      <w:r>
        <w:rPr>
          <w:rFonts w:hint="eastAsia" w:asciiTheme="majorEastAsia" w:hAnsiTheme="majorEastAsia" w:eastAsiaTheme="majorEastAsia" w:cstheme="majorEastAsia"/>
        </w:rPr>
        <w:fldChar w:fldCharType="end"/>
      </w:r>
    </w:p>
    <w:p>
      <w:pPr>
        <w:pStyle w:val="5"/>
        <w:rPr>
          <w:rFonts w:asciiTheme="majorEastAsia" w:hAnsiTheme="majorEastAsia" w:eastAsiaTheme="majorEastAsia" w:cstheme="majorEastAsia"/>
          <w:sz w:val="18"/>
          <w:szCs w:val="18"/>
        </w:rPr>
      </w:pPr>
      <w:r>
        <w:fldChar w:fldCharType="begin"/>
      </w:r>
      <w:r>
        <w:instrText xml:space="preserve"> HYPERLINK \l "_Toc458589874" </w:instrText>
      </w:r>
      <w:r>
        <w:fldChar w:fldCharType="separate"/>
      </w:r>
      <w:r>
        <w:rPr>
          <w:rStyle w:val="13"/>
          <w:rFonts w:hint="eastAsia" w:asciiTheme="majorEastAsia" w:hAnsiTheme="majorEastAsia" w:eastAsiaTheme="majorEastAsia" w:cstheme="majorEastAsia"/>
          <w:sz w:val="18"/>
          <w:szCs w:val="18"/>
          <w:lang w:bidi="zh-CN"/>
        </w:rPr>
        <w:t>6.1</w:t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</w:rPr>
        <w:t>APP首页</w:t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  <w:lang w:eastAsia="zh-CN"/>
        </w:rPr>
        <w:t>界面</w:t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fldChar w:fldCharType="end"/>
      </w:r>
    </w:p>
    <w:p>
      <w:pPr>
        <w:pStyle w:val="3"/>
        <w:tabs>
          <w:tab w:val="left" w:pos="420"/>
          <w:tab w:val="right" w:leader="dot" w:pos="8302"/>
        </w:tabs>
        <w:rPr>
          <w:rFonts w:asciiTheme="majorEastAsia" w:hAnsiTheme="majorEastAsia" w:eastAsiaTheme="majorEastAsia" w:cstheme="majorEastAsia"/>
        </w:rPr>
      </w:pPr>
      <w:r>
        <w:fldChar w:fldCharType="begin"/>
      </w:r>
      <w:r>
        <w:instrText xml:space="preserve"> HYPERLINK \l "_Toc458589877" </w:instrText>
      </w:r>
      <w:r>
        <w:fldChar w:fldCharType="separate"/>
      </w:r>
      <w:r>
        <w:rPr>
          <w:rStyle w:val="13"/>
          <w:rFonts w:hint="eastAsia" w:asciiTheme="majorEastAsia" w:hAnsiTheme="majorEastAsia" w:eastAsiaTheme="majorEastAsia" w:cstheme="majorEastAsia"/>
          <w:lang w:val="en-US" w:eastAsia="zh-CN"/>
        </w:rPr>
        <w:t>7</w:t>
      </w:r>
      <w:r>
        <w:rPr>
          <w:rStyle w:val="13"/>
          <w:rFonts w:hint="eastAsia" w:asciiTheme="majorEastAsia" w:hAnsiTheme="majorEastAsia" w:eastAsiaTheme="majorEastAsia" w:cstheme="majorEastAsia"/>
        </w:rPr>
        <w:t xml:space="preserve">    APP端底部功能</w:t>
      </w:r>
      <w:r>
        <w:rPr>
          <w:rStyle w:val="13"/>
          <w:rFonts w:hint="eastAsia" w:asciiTheme="majorEastAsia" w:hAnsiTheme="majorEastAsia" w:eastAsiaTheme="majorEastAsia" w:cstheme="majorEastAsia"/>
          <w:lang w:eastAsia="zh-CN"/>
        </w:rPr>
        <w:t>流程</w:t>
      </w:r>
      <w:r>
        <w:rPr>
          <w:rFonts w:hint="eastAsia" w:asciiTheme="majorEastAsia" w:hAnsiTheme="majorEastAsia" w:eastAsiaTheme="majorEastAsia" w:cstheme="majorEastAsia"/>
        </w:rPr>
        <w:tab/>
      </w:r>
      <w:r>
        <w:rPr>
          <w:rFonts w:hint="eastAsia" w:asciiTheme="majorEastAsia" w:hAnsiTheme="majorEastAsia" w:eastAsiaTheme="majorEastAsia" w:cstheme="majorEastAsia"/>
        </w:rPr>
        <w:fldChar w:fldCharType="end"/>
      </w:r>
    </w:p>
    <w:p>
      <w:pPr>
        <w:pStyle w:val="5"/>
        <w:rPr>
          <w:rFonts w:asciiTheme="majorEastAsia" w:hAnsiTheme="majorEastAsia" w:eastAsiaTheme="majorEastAsia" w:cstheme="majorEastAsia"/>
          <w:sz w:val="18"/>
          <w:szCs w:val="18"/>
        </w:rPr>
      </w:pPr>
      <w:r>
        <w:fldChar w:fldCharType="begin"/>
      </w:r>
      <w:r>
        <w:instrText xml:space="preserve"> HYPERLINK \l "_Toc458589874" </w:instrText>
      </w:r>
      <w:r>
        <w:fldChar w:fldCharType="separate"/>
      </w:r>
      <w:r>
        <w:rPr>
          <w:rStyle w:val="13"/>
          <w:rFonts w:hint="eastAsia" w:asciiTheme="majorEastAsia" w:hAnsiTheme="majorEastAsia" w:eastAsiaTheme="majorEastAsia" w:cstheme="majorEastAsia"/>
          <w:sz w:val="18"/>
          <w:szCs w:val="18"/>
          <w:lang w:val="en-US" w:bidi="zh-CN"/>
        </w:rPr>
        <w:t>7</w:t>
      </w:r>
      <w:r>
        <w:rPr>
          <w:rStyle w:val="13"/>
          <w:rFonts w:hint="eastAsia" w:asciiTheme="majorEastAsia" w:hAnsiTheme="majorEastAsia" w:eastAsiaTheme="majorEastAsia" w:cstheme="majorEastAsia"/>
          <w:sz w:val="18"/>
          <w:szCs w:val="18"/>
          <w:lang w:bidi="zh-CN"/>
        </w:rPr>
        <w:t>.1</w:t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</w:rPr>
        <w:t>APP首页</w:t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fldChar w:fldCharType="end"/>
      </w:r>
    </w:p>
    <w:p>
      <w:pPr>
        <w:pStyle w:val="5"/>
        <w:rPr>
          <w:rFonts w:asciiTheme="majorEastAsia" w:hAnsiTheme="majorEastAsia" w:eastAsiaTheme="majorEastAsia" w:cstheme="majorEastAsia"/>
          <w:sz w:val="18"/>
          <w:szCs w:val="18"/>
        </w:rPr>
      </w:pPr>
      <w:r>
        <w:fldChar w:fldCharType="begin"/>
      </w:r>
      <w:r>
        <w:instrText xml:space="preserve"> HYPERLINK \l "_Toc458589874" </w:instrText>
      </w:r>
      <w:r>
        <w:fldChar w:fldCharType="separate"/>
      </w:r>
      <w:r>
        <w:rPr>
          <w:rFonts w:hint="eastAsia"/>
          <w:lang w:val="en-US" w:eastAsia="zh-CN"/>
        </w:rPr>
        <w:t>7</w:t>
      </w:r>
      <w:r>
        <w:rPr>
          <w:rStyle w:val="13"/>
          <w:rFonts w:hint="eastAsia" w:asciiTheme="majorEastAsia" w:hAnsiTheme="majorEastAsia" w:eastAsiaTheme="majorEastAsia" w:cstheme="majorEastAsia"/>
          <w:sz w:val="18"/>
          <w:szCs w:val="18"/>
          <w:lang w:bidi="zh-CN"/>
        </w:rPr>
        <w:t>.2</w:t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</w:rPr>
        <w:t>APP</w:t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  <w:lang w:eastAsia="zh-CN"/>
        </w:rPr>
        <w:t>互助</w:t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fldChar w:fldCharType="end"/>
      </w:r>
    </w:p>
    <w:p>
      <w:pPr>
        <w:pStyle w:val="5"/>
        <w:rPr>
          <w:rFonts w:asciiTheme="majorEastAsia" w:hAnsiTheme="majorEastAsia" w:eastAsiaTheme="majorEastAsia" w:cstheme="majorEastAsia"/>
          <w:sz w:val="18"/>
          <w:szCs w:val="18"/>
        </w:rPr>
      </w:pPr>
      <w:r>
        <w:fldChar w:fldCharType="begin"/>
      </w:r>
      <w:r>
        <w:instrText xml:space="preserve"> HYPERLINK \l "_Toc458589874" </w:instrText>
      </w:r>
      <w:r>
        <w:fldChar w:fldCharType="separate"/>
      </w:r>
      <w:r>
        <w:rPr>
          <w:rFonts w:hint="eastAsia"/>
          <w:lang w:val="en-US" w:eastAsia="zh-CN"/>
        </w:rPr>
        <w:t>7</w:t>
      </w:r>
      <w:r>
        <w:rPr>
          <w:rStyle w:val="13"/>
          <w:rFonts w:hint="eastAsia" w:asciiTheme="majorEastAsia" w:hAnsiTheme="majorEastAsia" w:eastAsiaTheme="majorEastAsia" w:cstheme="majorEastAsia"/>
          <w:sz w:val="18"/>
          <w:szCs w:val="18"/>
          <w:lang w:bidi="zh-CN"/>
        </w:rPr>
        <w:t>.3</w:t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</w:rPr>
        <w:t>APP</w:t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  <w:lang w:eastAsia="zh-CN"/>
        </w:rPr>
        <w:t>帮扶</w:t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fldChar w:fldCharType="end"/>
      </w:r>
    </w:p>
    <w:p>
      <w:pPr>
        <w:pStyle w:val="5"/>
        <w:rPr>
          <w:rFonts w:asciiTheme="majorEastAsia" w:hAnsiTheme="majorEastAsia" w:eastAsiaTheme="majorEastAsia" w:cstheme="majorEastAsia"/>
          <w:sz w:val="18"/>
          <w:szCs w:val="18"/>
        </w:rPr>
      </w:pPr>
      <w:r>
        <w:fldChar w:fldCharType="begin"/>
      </w:r>
      <w:r>
        <w:instrText xml:space="preserve"> HYPERLINK \l "_Toc458589874" </w:instrText>
      </w:r>
      <w:r>
        <w:fldChar w:fldCharType="separate"/>
      </w:r>
      <w:r>
        <w:rPr>
          <w:rFonts w:hint="eastAsia"/>
          <w:lang w:val="en-US" w:eastAsia="zh-CN"/>
        </w:rPr>
        <w:t>7</w:t>
      </w:r>
      <w:r>
        <w:rPr>
          <w:rStyle w:val="13"/>
          <w:rFonts w:hint="eastAsia" w:asciiTheme="majorEastAsia" w:hAnsiTheme="majorEastAsia" w:eastAsiaTheme="majorEastAsia" w:cstheme="majorEastAsia"/>
          <w:sz w:val="18"/>
          <w:szCs w:val="18"/>
          <w:lang w:bidi="zh-CN"/>
        </w:rPr>
        <w:t>.4</w:t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</w:rPr>
        <w:t>APP</w:t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  <w:lang w:eastAsia="zh-CN"/>
        </w:rPr>
        <w:t>商城</w:t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fldChar w:fldCharType="end"/>
      </w:r>
    </w:p>
    <w:p>
      <w:pPr>
        <w:pStyle w:val="5"/>
        <w:rPr>
          <w:rFonts w:asciiTheme="majorEastAsia" w:hAnsiTheme="majorEastAsia" w:eastAsiaTheme="majorEastAsia" w:cstheme="majorEastAsia"/>
          <w:sz w:val="18"/>
          <w:szCs w:val="18"/>
        </w:rPr>
      </w:pPr>
      <w:r>
        <w:fldChar w:fldCharType="begin"/>
      </w:r>
      <w:r>
        <w:instrText xml:space="preserve"> HYPERLINK \l "_Toc458589874" </w:instrText>
      </w:r>
      <w:r>
        <w:fldChar w:fldCharType="separate"/>
      </w:r>
      <w:r>
        <w:rPr>
          <w:rFonts w:hint="eastAsia"/>
          <w:lang w:val="en-US" w:eastAsia="zh-CN"/>
        </w:rPr>
        <w:t>7</w:t>
      </w:r>
      <w:r>
        <w:rPr>
          <w:rStyle w:val="13"/>
          <w:rFonts w:hint="eastAsia" w:asciiTheme="majorEastAsia" w:hAnsiTheme="majorEastAsia" w:eastAsiaTheme="majorEastAsia" w:cstheme="majorEastAsia"/>
          <w:sz w:val="18"/>
          <w:szCs w:val="18"/>
          <w:lang w:bidi="zh-CN"/>
        </w:rPr>
        <w:t>.</w:t>
      </w:r>
      <w:r>
        <w:rPr>
          <w:rStyle w:val="13"/>
          <w:rFonts w:hint="eastAsia" w:asciiTheme="majorEastAsia" w:hAnsiTheme="majorEastAsia" w:eastAsiaTheme="majorEastAsia" w:cstheme="majorEastAsia"/>
          <w:sz w:val="18"/>
          <w:szCs w:val="18"/>
          <w:lang w:val="en-US" w:bidi="zh-CN"/>
        </w:rPr>
        <w:t>5</w:t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mallCaps w:val="0"/>
          <w:sz w:val="18"/>
          <w:szCs w:val="18"/>
        </w:rPr>
        <w:t>APP我的</w:t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tab/>
      </w:r>
      <w:r>
        <w:rPr>
          <w:rFonts w:hint="eastAsia" w:asciiTheme="majorEastAsia" w:hAnsiTheme="majorEastAsia" w:eastAsiaTheme="majorEastAsia" w:cstheme="majorEastAsia"/>
          <w:sz w:val="18"/>
          <w:szCs w:val="18"/>
        </w:rPr>
        <w:fldChar w:fldCharType="end"/>
      </w:r>
    </w:p>
    <w:p/>
    <w:p>
      <w:pPr>
        <w:pStyle w:val="3"/>
        <w:tabs>
          <w:tab w:val="left" w:pos="420"/>
          <w:tab w:val="right" w:leader="dot" w:pos="8302"/>
        </w:tabs>
        <w:rPr>
          <w:rFonts w:asciiTheme="majorEastAsia" w:hAnsiTheme="majorEastAsia" w:eastAsiaTheme="majorEastAsia" w:cstheme="majorEastAsia"/>
        </w:rPr>
      </w:pPr>
      <w:r>
        <w:fldChar w:fldCharType="begin"/>
      </w:r>
      <w:r>
        <w:instrText xml:space="preserve"> HYPERLINK \l "_Toc458589877" </w:instrText>
      </w:r>
      <w:r>
        <w:fldChar w:fldCharType="separate"/>
      </w:r>
      <w:r>
        <w:rPr>
          <w:rStyle w:val="13"/>
          <w:rFonts w:hint="eastAsia" w:asciiTheme="majorEastAsia" w:hAnsiTheme="majorEastAsia" w:eastAsiaTheme="majorEastAsia" w:cstheme="majorEastAsia"/>
        </w:rPr>
        <w:t>6    补充备注</w:t>
      </w:r>
      <w:r>
        <w:rPr>
          <w:rFonts w:hint="eastAsia" w:asciiTheme="majorEastAsia" w:hAnsiTheme="majorEastAsia" w:eastAsiaTheme="majorEastAsia" w:cstheme="majorEastAsia"/>
        </w:rPr>
        <w:tab/>
      </w:r>
      <w:r>
        <w:rPr>
          <w:rFonts w:hint="eastAsia" w:asciiTheme="majorEastAsia" w:hAnsiTheme="majorEastAsia" w:eastAsiaTheme="majorEastAsia" w:cstheme="majorEastAsia"/>
        </w:rPr>
        <w:fldChar w:fldCharType="end"/>
      </w:r>
    </w:p>
    <w:p/>
    <w:p>
      <w:pPr>
        <w:pStyle w:val="3"/>
        <w:tabs>
          <w:tab w:val="left" w:pos="630"/>
          <w:tab w:val="right" w:leader="dot" w:pos="8302"/>
        </w:tabs>
        <w:rPr>
          <w:rFonts w:asciiTheme="minorHAnsi" w:hAnsiTheme="minorHAnsi" w:eastAsiaTheme="minorEastAsia" w:cstheme="minorBidi"/>
          <w:b w:val="0"/>
          <w:bCs w:val="0"/>
          <w:caps w:val="0"/>
          <w:sz w:val="21"/>
          <w:szCs w:val="22"/>
        </w:rPr>
      </w:pPr>
    </w:p>
    <w:p>
      <w:pPr>
        <w:rPr>
          <w:rFonts w:asciiTheme="minorHAnsi" w:hAnsiTheme="minorHAnsi" w:eastAsiaTheme="minorEastAsia" w:cstheme="minorBidi"/>
          <w:b w:val="0"/>
          <w:bCs w:val="0"/>
          <w:caps w:val="0"/>
          <w:sz w:val="21"/>
          <w:szCs w:val="22"/>
        </w:rPr>
      </w:pPr>
    </w:p>
    <w:p>
      <w:pPr>
        <w:rPr>
          <w:rFonts w:asciiTheme="minorHAnsi" w:hAnsiTheme="minorHAnsi" w:eastAsiaTheme="minorEastAsia" w:cstheme="minorBidi"/>
          <w:b w:val="0"/>
          <w:bCs w:val="0"/>
          <w:caps w:val="0"/>
          <w:sz w:val="21"/>
          <w:szCs w:val="22"/>
        </w:rPr>
      </w:pPr>
    </w:p>
    <w:p>
      <w:pPr>
        <w:rPr>
          <w:rFonts w:asciiTheme="minorHAnsi" w:hAnsiTheme="minorHAnsi" w:eastAsiaTheme="minorEastAsia" w:cstheme="minorBidi"/>
          <w:b w:val="0"/>
          <w:bCs w:val="0"/>
          <w:caps w:val="0"/>
          <w:sz w:val="21"/>
          <w:szCs w:val="22"/>
        </w:rPr>
      </w:pPr>
    </w:p>
    <w:p>
      <w:pPr>
        <w:rPr>
          <w:rFonts w:asciiTheme="minorHAnsi" w:hAnsiTheme="minorHAnsi" w:eastAsiaTheme="minorEastAsia" w:cstheme="minorBidi"/>
          <w:b w:val="0"/>
          <w:bCs w:val="0"/>
          <w:caps w:val="0"/>
          <w:sz w:val="21"/>
          <w:szCs w:val="22"/>
        </w:rPr>
      </w:pPr>
    </w:p>
    <w:p>
      <w:pPr>
        <w:rPr>
          <w:rFonts w:asciiTheme="minorHAnsi" w:hAnsiTheme="minorHAnsi" w:eastAsiaTheme="minorEastAsia" w:cstheme="minorBidi"/>
          <w:b w:val="0"/>
          <w:bCs w:val="0"/>
          <w:caps w:val="0"/>
          <w:sz w:val="21"/>
          <w:szCs w:val="22"/>
        </w:rPr>
      </w:pPr>
    </w:p>
    <w:p>
      <w:r>
        <w:rPr>
          <w:rFonts w:ascii="微软雅黑" w:hAnsi="微软雅黑" w:eastAsia="微软雅黑"/>
          <w:caps/>
          <w:szCs w:val="21"/>
        </w:rPr>
        <w:fldChar w:fldCharType="end"/>
      </w:r>
    </w:p>
    <w:p>
      <w:pPr>
        <w:pStyle w:val="2"/>
      </w:pPr>
      <w:bookmarkStart w:id="0" w:name="_Toc458589870"/>
      <w:r>
        <w:rPr>
          <w:rFonts w:hint="eastAsia"/>
        </w:rPr>
        <w:t>产品</w:t>
      </w:r>
      <w:bookmarkEnd w:id="0"/>
      <w:r>
        <w:rPr>
          <w:rFonts w:hint="eastAsia"/>
        </w:rPr>
        <w:t>简介</w:t>
      </w:r>
    </w:p>
    <w:p>
      <w:pPr>
        <w:pStyle w:val="4"/>
      </w:pPr>
      <w:r>
        <w:rPr>
          <w:rFonts w:hint="eastAsia"/>
        </w:rPr>
        <w:t>产品背景</w:t>
      </w:r>
    </w:p>
    <w:p>
      <w:pPr>
        <w:spacing w:line="81" w:lineRule="exact"/>
        <w:rPr>
          <w:rFonts w:ascii="Times New Roman" w:hAnsi="Times New Roman" w:eastAsia="Times New Roman"/>
          <w:sz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0" w:lineRule="atLeast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融创互助</w:t>
      </w:r>
      <w:r>
        <w:rPr>
          <w:rFonts w:hint="eastAsia" w:ascii="微软雅黑" w:hAnsi="微软雅黑" w:eastAsia="微软雅黑" w:cs="微软雅黑"/>
          <w:sz w:val="21"/>
          <w:szCs w:val="21"/>
        </w:rPr>
        <w:t>平台是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贵州无患子生物科技</w:t>
      </w:r>
      <w:r>
        <w:rPr>
          <w:rFonts w:hint="eastAsia" w:ascii="微软雅黑" w:hAnsi="微软雅黑" w:eastAsia="微软雅黑" w:cs="微软雅黑"/>
          <w:sz w:val="21"/>
          <w:szCs w:val="21"/>
        </w:rPr>
        <w:t>有限公司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创始及组织</w:t>
      </w:r>
      <w:r>
        <w:rPr>
          <w:rFonts w:hint="eastAsia" w:ascii="微软雅黑" w:hAnsi="微软雅黑" w:eastAsia="微软雅黑" w:cs="微软雅黑"/>
          <w:sz w:val="21"/>
          <w:szCs w:val="21"/>
        </w:rPr>
        <w:t>，在国家军民融政策指导下，依托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中国拥军优属</w:t>
      </w:r>
      <w:r>
        <w:rPr>
          <w:rFonts w:hint="eastAsia" w:ascii="微软雅黑" w:hAnsi="微软雅黑" w:eastAsia="微软雅黑" w:cs="微软雅黑"/>
          <w:sz w:val="21"/>
          <w:szCs w:val="21"/>
        </w:rPr>
        <w:t>基金会的资源优势，通过互联网、大数据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云服务</w:t>
      </w:r>
      <w:r>
        <w:rPr>
          <w:rFonts w:hint="eastAsia" w:ascii="微软雅黑" w:hAnsi="微软雅黑" w:eastAsia="微软雅黑" w:cs="微软雅黑"/>
          <w:sz w:val="21"/>
          <w:szCs w:val="21"/>
        </w:rPr>
        <w:t>技术，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秉承</w:t>
      </w:r>
      <w:r>
        <w:rPr>
          <w:rFonts w:hint="eastAsia" w:ascii="微软雅黑" w:hAnsi="微软雅黑" w:eastAsia="微软雅黑" w:cs="微软雅黑"/>
          <w:sz w:val="21"/>
          <w:szCs w:val="21"/>
        </w:rPr>
        <w:t>互助精神，提供低门槛的互助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解决</w:t>
      </w:r>
      <w:r>
        <w:rPr>
          <w:rFonts w:hint="eastAsia" w:ascii="微软雅黑" w:hAnsi="微软雅黑" w:eastAsia="微软雅黑" w:cs="微软雅黑"/>
          <w:sz w:val="21"/>
          <w:szCs w:val="21"/>
        </w:rPr>
        <w:t>方案，以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实现用户</w:t>
      </w:r>
      <w:r>
        <w:rPr>
          <w:rFonts w:hint="eastAsia" w:ascii="微软雅黑" w:hAnsi="微软雅黑" w:eastAsia="微软雅黑" w:cs="微软雅黑"/>
          <w:sz w:val="21"/>
          <w:szCs w:val="21"/>
        </w:rPr>
        <w:t>之间相互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互助</w:t>
      </w:r>
      <w:r>
        <w:rPr>
          <w:rFonts w:hint="eastAsia" w:ascii="微软雅黑" w:hAnsi="微软雅黑" w:eastAsia="微软雅黑" w:cs="微软雅黑"/>
          <w:sz w:val="21"/>
          <w:szCs w:val="21"/>
        </w:rPr>
        <w:t>、共同抵抗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疾病</w:t>
      </w:r>
      <w:r>
        <w:rPr>
          <w:rFonts w:hint="eastAsia" w:ascii="微软雅黑" w:hAnsi="微软雅黑" w:eastAsia="微软雅黑" w:cs="微软雅黑"/>
          <w:sz w:val="21"/>
          <w:szCs w:val="21"/>
        </w:rPr>
        <w:t>风险的目的。互助金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聚焦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;</w:t>
      </w:r>
      <w:r>
        <w:rPr>
          <w:rFonts w:hint="eastAsia" w:ascii="微软雅黑" w:hAnsi="微软雅黑" w:eastAsia="微软雅黑" w:cs="微软雅黑"/>
          <w:sz w:val="21"/>
          <w:szCs w:val="21"/>
        </w:rPr>
        <w:t>对不幸发生</w:t>
      </w:r>
      <w:r>
        <w:rPr>
          <w:rFonts w:hint="eastAsia" w:ascii="微软雅黑" w:hAnsi="微软雅黑" w:eastAsia="微软雅黑" w:cs="微软雅黑"/>
          <w:sz w:val="21"/>
          <w:szCs w:val="21"/>
          <w:lang w:eastAsia="zh-CN"/>
        </w:rPr>
        <w:t>重大疾病何意外伤残的治疗和康复以及身故后家庭的救助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。</w:t>
      </w:r>
    </w:p>
    <w:p>
      <w:pPr>
        <w:pStyle w:val="2"/>
      </w:pPr>
      <w:r>
        <w:rPr>
          <w:rFonts w:hint="eastAsia"/>
        </w:rPr>
        <w:t>需求概述</w:t>
      </w:r>
    </w:p>
    <w:p>
      <w:pPr>
        <w:pStyle w:val="4"/>
      </w:pPr>
      <w:r>
        <w:rPr>
          <w:rFonts w:hint="eastAsia"/>
        </w:rPr>
        <w:t>产品说明</w:t>
      </w:r>
    </w:p>
    <w:p>
      <w:pPr>
        <w:ind w:firstLine="420"/>
        <w:rPr>
          <w:rFonts w:hint="eastAsia" w:ascii="微软雅黑" w:hAnsi="微软雅黑" w:eastAsia="微软雅黑" w:cs="微软雅黑"/>
          <w:color w:val="000000"/>
          <w:sz w:val="20"/>
          <w:szCs w:val="20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eastAsia="zh-CN"/>
        </w:rPr>
        <w:t>融创互助具备用户登录，用户可以针对互助项目进行参与，对有需要帮扶的用户进行一定资金资助，特殊用户可以申请发布帮扶众筹，积分商城，积分管理等更多功能从而完善平台线路支撑，创造更多客户价值。</w:t>
      </w:r>
    </w:p>
    <w:p>
      <w:pPr>
        <w:ind w:firstLine="420"/>
        <w:rPr>
          <w:rFonts w:hint="eastAsia" w:ascii="微软雅黑" w:hAnsi="微软雅黑" w:eastAsia="微软雅黑" w:cs="微软雅黑"/>
          <w:color w:val="000000"/>
          <w:sz w:val="20"/>
          <w:szCs w:val="20"/>
          <w:lang w:eastAsia="zh-CN"/>
        </w:rPr>
      </w:pPr>
    </w:p>
    <w:p>
      <w:pPr>
        <w:pStyle w:val="4"/>
      </w:pPr>
      <w:r>
        <w:rPr>
          <w:rFonts w:hint="eastAsia"/>
        </w:rPr>
        <w:t>产品应用架构</w:t>
      </w:r>
    </w:p>
    <w:p>
      <w:pPr>
        <w:jc w:val="left"/>
      </w:pPr>
      <w:r>
        <w:drawing>
          <wp:inline distT="0" distB="0" distL="114300" distR="114300">
            <wp:extent cx="5436870" cy="2757170"/>
            <wp:effectExtent l="0" t="0" r="11430" b="508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36870" cy="275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  <w:lang w:eastAsia="zh-CN"/>
        </w:rPr>
        <w:t>产品场景功能</w:t>
      </w:r>
    </w:p>
    <w:p>
      <w:r>
        <w:drawing>
          <wp:inline distT="0" distB="0" distL="114300" distR="114300">
            <wp:extent cx="5317490" cy="3241040"/>
            <wp:effectExtent l="0" t="0" r="16510" b="1651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17490" cy="3241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核心技术</w:t>
      </w:r>
    </w:p>
    <w:p>
      <w:pPr>
        <w:pStyle w:val="4"/>
      </w:pPr>
      <w:r>
        <w:rPr>
          <w:rFonts w:hint="eastAsia"/>
        </w:rPr>
        <w:t>技术要求</w:t>
      </w:r>
    </w:p>
    <w:p>
      <w:pPr>
        <w:numPr>
          <w:ilvl w:val="0"/>
          <w:numId w:val="2"/>
        </w:numPr>
        <w:rPr>
          <w:rFonts w:ascii="微软雅黑" w:hAnsi="微软雅黑" w:eastAsia="微软雅黑" w:cs="微软雅黑"/>
          <w:b/>
          <w:bCs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>开发语言：</w:t>
      </w:r>
    </w:p>
    <w:p>
      <w:pPr>
        <w:numPr>
          <w:ilvl w:val="0"/>
          <w:numId w:val="3"/>
        </w:numPr>
        <w:rPr>
          <w:rFonts w:ascii="微软雅黑" w:hAnsi="微软雅黑" w:eastAsia="微软雅黑" w:cs="微软雅黑"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 xml:space="preserve">JAVA语言+IOS语言swift 。   </w:t>
      </w:r>
    </w:p>
    <w:p>
      <w:pPr>
        <w:numPr>
          <w:ilvl w:val="0"/>
          <w:numId w:val="2"/>
        </w:numPr>
        <w:rPr>
          <w:rFonts w:ascii="微软雅黑" w:hAnsi="微软雅黑" w:eastAsia="微软雅黑" w:cs="微软雅黑"/>
          <w:b/>
          <w:bCs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>数据库为：</w:t>
      </w:r>
    </w:p>
    <w:p>
      <w:pPr>
        <w:numPr>
          <w:ilvl w:val="0"/>
          <w:numId w:val="3"/>
        </w:numPr>
        <w:rPr>
          <w:rFonts w:ascii="微软雅黑" w:hAnsi="微软雅黑" w:eastAsia="微软雅黑" w:cs="微软雅黑"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 xml:space="preserve">Mysql数据库。   </w:t>
      </w:r>
    </w:p>
    <w:p>
      <w:pPr>
        <w:numPr>
          <w:ilvl w:val="0"/>
          <w:numId w:val="3"/>
        </w:numPr>
        <w:rPr>
          <w:rFonts w:ascii="微软雅黑" w:hAnsi="微软雅黑" w:eastAsia="微软雅黑" w:cs="微软雅黑"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>服务器压力，能承载多商户在线运行。</w:t>
      </w:r>
    </w:p>
    <w:p>
      <w:pPr>
        <w:numPr>
          <w:ilvl w:val="0"/>
          <w:numId w:val="2"/>
        </w:numPr>
        <w:rPr>
          <w:rFonts w:ascii="微软雅黑" w:hAnsi="微软雅黑" w:eastAsia="微软雅黑" w:cs="微软雅黑"/>
          <w:b/>
          <w:bCs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>架构：</w:t>
      </w:r>
    </w:p>
    <w:p>
      <w:pPr>
        <w:numPr>
          <w:ilvl w:val="0"/>
          <w:numId w:val="3"/>
        </w:numPr>
        <w:rPr>
          <w:rFonts w:ascii="微软雅黑" w:hAnsi="微软雅黑" w:eastAsia="微软雅黑" w:cs="微软雅黑"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 xml:space="preserve">分布式应用架构，便于后期二次开发扩展接口。   </w:t>
      </w:r>
    </w:p>
    <w:p>
      <w:pPr>
        <w:numPr>
          <w:ilvl w:val="0"/>
          <w:numId w:val="2"/>
        </w:numPr>
        <w:rPr>
          <w:rFonts w:ascii="微软雅黑" w:hAnsi="微软雅黑" w:eastAsia="微软雅黑" w:cs="微软雅黑"/>
          <w:b/>
          <w:bCs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>开发平台端：</w:t>
      </w:r>
    </w:p>
    <w:p>
      <w:pPr>
        <w:numPr>
          <w:ilvl w:val="0"/>
          <w:numId w:val="3"/>
        </w:numPr>
        <w:rPr>
          <w:rFonts w:ascii="微软雅黑" w:hAnsi="微软雅黑" w:eastAsia="微软雅黑" w:cs="微软雅黑"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 xml:space="preserve">IOS客户端，安卓客户端，PC端后台管理平台。   </w:t>
      </w:r>
    </w:p>
    <w:p>
      <w:pPr>
        <w:numPr>
          <w:ilvl w:val="0"/>
          <w:numId w:val="2"/>
        </w:numPr>
        <w:rPr>
          <w:rFonts w:ascii="微软雅黑" w:hAnsi="微软雅黑" w:eastAsia="微软雅黑" w:cs="微软雅黑"/>
          <w:b/>
          <w:bCs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>后台管理：</w:t>
      </w:r>
    </w:p>
    <w:p>
      <w:pPr>
        <w:numPr>
          <w:ilvl w:val="0"/>
          <w:numId w:val="3"/>
        </w:numPr>
        <w:rPr>
          <w:rFonts w:ascii="微软雅黑" w:hAnsi="微软雅黑" w:eastAsia="微软雅黑" w:cs="微软雅黑"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>PC端页面操作，可用开源源码管理平台。</w:t>
      </w:r>
    </w:p>
    <w:p>
      <w:pPr>
        <w:numPr>
          <w:ilvl w:val="0"/>
          <w:numId w:val="3"/>
        </w:numPr>
        <w:rPr>
          <w:rFonts w:ascii="微软雅黑" w:hAnsi="微软雅黑" w:eastAsia="微软雅黑" w:cs="微软雅黑"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>运营管理：IOS/安卓端用户，卸载客户端或取消推送服务，反馈到后台管理平台运营模块。</w:t>
      </w:r>
    </w:p>
    <w:p>
      <w:pPr>
        <w:numPr>
          <w:ilvl w:val="0"/>
          <w:numId w:val="2"/>
        </w:numPr>
        <w:rPr>
          <w:rFonts w:ascii="微软雅黑" w:hAnsi="微软雅黑" w:eastAsia="微软雅黑" w:cs="微软雅黑"/>
          <w:b/>
          <w:bCs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>容灾管理：</w:t>
      </w:r>
    </w:p>
    <w:p>
      <w:pPr>
        <w:numPr>
          <w:ilvl w:val="0"/>
          <w:numId w:val="3"/>
        </w:numPr>
        <w:rPr>
          <w:rFonts w:ascii="微软雅黑" w:hAnsi="微软雅黑" w:eastAsia="微软雅黑" w:cs="微软雅黑"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>服务器每天定时备份。</w:t>
      </w:r>
    </w:p>
    <w:p>
      <w:pPr>
        <w:numPr>
          <w:ilvl w:val="0"/>
          <w:numId w:val="2"/>
        </w:numPr>
        <w:rPr>
          <w:rFonts w:ascii="微软雅黑" w:hAnsi="微软雅黑" w:eastAsia="微软雅黑" w:cs="微软雅黑"/>
          <w:b/>
          <w:bCs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>第三方平台：</w:t>
      </w:r>
    </w:p>
    <w:p>
      <w:pPr>
        <w:numPr>
          <w:ilvl w:val="0"/>
          <w:numId w:val="3"/>
        </w:numPr>
        <w:rPr>
          <w:rFonts w:ascii="微软雅黑" w:hAnsi="微软雅黑" w:eastAsia="微软雅黑" w:cs="微软雅黑"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>微信，支付宝支付功能API介入，短信运营商第三方介入，QQ,微信等第三方登录。</w:t>
      </w:r>
    </w:p>
    <w:p>
      <w:pPr>
        <w:pStyle w:val="2"/>
      </w:pPr>
      <w:r>
        <w:rPr>
          <w:rFonts w:hint="eastAsia"/>
        </w:rPr>
        <w:t>PC端功能</w:t>
      </w:r>
      <w:r>
        <w:rPr>
          <w:rFonts w:hint="eastAsia"/>
          <w:lang w:eastAsia="zh-CN"/>
        </w:rPr>
        <w:t>流程</w:t>
      </w:r>
    </w:p>
    <w:p>
      <w:pPr>
        <w:pStyle w:val="4"/>
      </w:pPr>
      <w:r>
        <w:rPr>
          <w:rFonts w:hint="eastAsia"/>
          <w:lang w:eastAsia="zh-CN"/>
        </w:rPr>
        <w:t>融创互助官网页面</w:t>
      </w:r>
    </w:p>
    <w:p>
      <w:pPr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 xml:space="preserve">                </w:t>
      </w:r>
      <w:r>
        <w:rPr>
          <w:rFonts w:hint="eastAsia" w:eastAsia="宋体"/>
          <w:lang w:eastAsia="zh-CN"/>
        </w:rPr>
        <w:drawing>
          <wp:inline distT="0" distB="0" distL="114300" distR="114300">
            <wp:extent cx="2991485" cy="5453380"/>
            <wp:effectExtent l="0" t="0" r="18415" b="13970"/>
            <wp:docPr id="29" name="图片 29" descr="3M9]EBJDN1QUXOOAM1{`3E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3M9]EBJDN1QUXOOAM1{`3EH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91485" cy="545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 w:eastAsia="宋体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eastAsia="zh-CN"/>
        </w:rPr>
        <w:t>融创互助官方网站，用于融创互助项目宣传推广，项目产品，公司介绍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,客户端下载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lang w:eastAsia="zh-CN"/>
        </w:rPr>
        <w:t>等域名为：</w:t>
      </w: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  <w:lang w:val="en-US" w:eastAsia="zh-CN"/>
        </w:rPr>
        <w:t>http://www.rchzm.com</w:t>
      </w: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  <w:lang w:eastAsia="zh-CN"/>
        </w:rPr>
        <w:t>。</w:t>
      </w:r>
    </w:p>
    <w:p>
      <w:pPr>
        <w:pStyle w:val="4"/>
      </w:pPr>
      <w:r>
        <w:rPr>
          <w:rFonts w:hint="eastAsia"/>
        </w:rPr>
        <w:t>IOS/安卓客户端下载</w:t>
      </w:r>
    </w:p>
    <w:p>
      <w:pPr>
        <w:ind w:firstLine="420"/>
        <w:rPr>
          <w:rFonts w:ascii="微软雅黑" w:hAnsi="微软雅黑" w:eastAsia="微软雅黑" w:cs="微软雅黑"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>下载两种方式：</w:t>
      </w:r>
    </w:p>
    <w:p>
      <w:pPr>
        <w:numPr>
          <w:ilvl w:val="0"/>
          <w:numId w:val="4"/>
        </w:numPr>
        <w:ind w:firstLine="420"/>
        <w:rPr>
          <w:rFonts w:ascii="微软雅黑" w:hAnsi="微软雅黑" w:eastAsia="微软雅黑" w:cs="微软雅黑"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>平台IOS客户端上传至苹果</w:t>
      </w:r>
      <w:r>
        <w:rPr>
          <w:rFonts w:ascii="微软雅黑" w:hAnsi="微软雅黑" w:eastAsia="微软雅黑" w:cs="微软雅黑"/>
          <w:color w:val="000000"/>
          <w:sz w:val="20"/>
          <w:szCs w:val="20"/>
        </w:rPr>
        <w:t>”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>APP store</w:t>
      </w:r>
      <w:r>
        <w:rPr>
          <w:rFonts w:ascii="微软雅黑" w:hAnsi="微软雅黑" w:eastAsia="微软雅黑" w:cs="微软雅黑"/>
          <w:color w:val="000000"/>
          <w:sz w:val="20"/>
          <w:szCs w:val="20"/>
        </w:rPr>
        <w:t>”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>，安卓客户端上传至“”应用市场“”，用户</w:t>
      </w:r>
    </w:p>
    <w:p>
      <w:pPr>
        <w:rPr>
          <w:rFonts w:ascii="微软雅黑" w:hAnsi="微软雅黑" w:eastAsia="微软雅黑" w:cs="微软雅黑"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 xml:space="preserve">      可以通过手机自带应用市场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lang w:eastAsia="zh-CN"/>
        </w:rPr>
        <w:t>软件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>，搜索</w:t>
      </w:r>
      <w:r>
        <w:rPr>
          <w:rFonts w:ascii="微软雅黑" w:hAnsi="微软雅黑" w:eastAsia="微软雅黑" w:cs="微软雅黑"/>
          <w:color w:val="000000"/>
          <w:sz w:val="20"/>
          <w:szCs w:val="20"/>
        </w:rPr>
        <w:t>”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lang w:eastAsia="zh-CN"/>
        </w:rPr>
        <w:t>融创互助</w:t>
      </w:r>
      <w:r>
        <w:rPr>
          <w:rFonts w:ascii="微软雅黑" w:hAnsi="微软雅黑" w:eastAsia="微软雅黑" w:cs="微软雅黑"/>
          <w:color w:val="000000"/>
          <w:sz w:val="20"/>
          <w:szCs w:val="20"/>
        </w:rPr>
        <w:t>”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>进行下载安装。</w:t>
      </w:r>
    </w:p>
    <w:p>
      <w:pPr>
        <w:ind w:firstLine="400"/>
        <w:rPr>
          <w:rFonts w:ascii="微软雅黑" w:hAnsi="微软雅黑" w:eastAsia="微软雅黑" w:cs="微软雅黑"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>2.用户PC端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lang w:eastAsia="zh-CN"/>
        </w:rPr>
        <w:t>可下载“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IOS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lang w:eastAsia="zh-CN"/>
        </w:rPr>
        <w:t>”或</w:t>
      </w:r>
      <w:r>
        <w:rPr>
          <w:rFonts w:hint="default" w:ascii="微软雅黑" w:hAnsi="微软雅黑" w:eastAsia="微软雅黑" w:cs="微软雅黑"/>
          <w:color w:val="000000"/>
          <w:sz w:val="20"/>
          <w:szCs w:val="20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安卓</w:t>
      </w:r>
      <w:r>
        <w:rPr>
          <w:rFonts w:hint="default" w:ascii="微软雅黑" w:hAnsi="微软雅黑" w:eastAsia="微软雅黑" w:cs="微软雅黑"/>
          <w:color w:val="000000"/>
          <w:sz w:val="20"/>
          <w:szCs w:val="20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软件包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>户端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lang w:eastAsia="zh-CN"/>
        </w:rPr>
        <w:t>手机链接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>进行安装。</w:t>
      </w:r>
    </w:p>
    <w:p/>
    <w:p>
      <w:pPr>
        <w:pStyle w:val="2"/>
      </w:pPr>
      <w:r>
        <w:rPr>
          <w:rFonts w:hint="eastAsia"/>
        </w:rPr>
        <w:t>APP</w:t>
      </w:r>
      <w:r>
        <w:rPr>
          <w:rFonts w:hint="eastAsia"/>
          <w:lang w:eastAsia="zh-CN"/>
        </w:rPr>
        <w:t>启动及注册</w:t>
      </w:r>
    </w:p>
    <w:p>
      <w:pPr>
        <w:pStyle w:val="4"/>
      </w:pPr>
      <w:r>
        <w:rPr>
          <w:rFonts w:hint="eastAsia"/>
        </w:rPr>
        <w:t>APP</w:t>
      </w:r>
      <w:r>
        <w:rPr>
          <w:rFonts w:hint="eastAsia"/>
          <w:lang w:eastAsia="zh-CN"/>
        </w:rPr>
        <w:t>启动画面</w:t>
      </w:r>
    </w:p>
    <w:p/>
    <w:p>
      <w:pPr>
        <w:ind w:firstLine="400"/>
        <w:rPr>
          <w:rFonts w:ascii="微软雅黑" w:hAnsi="微软雅黑" w:eastAsia="微软雅黑" w:cs="微软雅黑"/>
          <w:b/>
          <w:bCs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</w:rPr>
        <w:t>功能事件流：</w:t>
      </w:r>
    </w:p>
    <w:p>
      <w:pPr>
        <w:numPr>
          <w:ilvl w:val="0"/>
          <w:numId w:val="3"/>
        </w:numPr>
        <w:rPr>
          <w:rFonts w:ascii="微软雅黑" w:hAnsi="微软雅黑" w:eastAsia="微软雅黑" w:cs="微软雅黑"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eastAsia="zh-CN"/>
        </w:rPr>
        <w:t>开机画面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4个轮播图（4张图可为图片也以为动态图片），用户手指从右到左滑动到最后一张，底部“立即启动”到APP首页界面。</w:t>
      </w:r>
    </w:p>
    <w:p>
      <w:pPr>
        <w:numPr>
          <w:ilvl w:val="0"/>
          <w:numId w:val="0"/>
        </w:numPr>
        <w:ind w:leftChars="0"/>
        <w:rPr>
          <w:rFonts w:ascii="微软雅黑" w:hAnsi="微软雅黑" w:eastAsia="微软雅黑" w:cs="微软雅黑"/>
          <w:color w:val="000000"/>
          <w:sz w:val="20"/>
          <w:szCs w:val="20"/>
        </w:rPr>
      </w:pPr>
    </w:p>
    <w:p>
      <w:pPr>
        <w:pStyle w:val="4"/>
      </w:pPr>
      <w:r>
        <w:rPr>
          <w:rFonts w:hint="eastAsia"/>
        </w:rPr>
        <w:t>APP</w:t>
      </w:r>
      <w:r>
        <w:rPr>
          <w:rFonts w:hint="eastAsia"/>
          <w:lang w:eastAsia="zh-CN"/>
        </w:rPr>
        <w:t>注册登录</w:t>
      </w:r>
    </w:p>
    <w:p/>
    <w:p>
      <w:pPr>
        <w:ind w:firstLine="400"/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</w:rPr>
        <w:t>功能事件流：</w:t>
      </w:r>
    </w:p>
    <w:p>
      <w:pPr>
        <w:numPr>
          <w:ilvl w:val="0"/>
          <w:numId w:val="3"/>
        </w:numPr>
        <w:rPr>
          <w:rFonts w:ascii="微软雅黑" w:hAnsi="微软雅黑" w:eastAsia="微软雅黑" w:cs="微软雅黑"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eastAsia="zh-CN"/>
        </w:rPr>
        <w:t>用户进入界面后，点击某按钮，弹出“免密码登录”界面。</w:t>
      </w:r>
    </w:p>
    <w:p>
      <w:pPr>
        <w:numPr>
          <w:ilvl w:val="0"/>
          <w:numId w:val="0"/>
        </w:numPr>
        <w:ind w:leftChars="0" w:firstLine="400"/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1.用户填写输入“手机号“号码，点击”发送验证码“，手机短信会收到一条短信验证码。</w:t>
      </w:r>
    </w:p>
    <w:p>
      <w:pPr>
        <w:numPr>
          <w:ilvl w:val="0"/>
          <w:numId w:val="0"/>
        </w:numPr>
        <w:ind w:leftChars="0" w:firstLine="400"/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2.用户将收到的验证码输入到第二行“输入验证码”中，点击“进入融创互助”。</w:t>
      </w:r>
    </w:p>
    <w:p>
      <w:pPr>
        <w:numPr>
          <w:ilvl w:val="0"/>
          <w:numId w:val="0"/>
        </w:numPr>
        <w:ind w:left="1613" w:leftChars="190" w:hanging="1214" w:hangingChars="607"/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3.用户点击后，弹出“设置密码”界面，用户设置自己登录密码后（密码长度为6-14大小</w:t>
      </w:r>
    </w:p>
    <w:p>
      <w:pPr>
        <w:numPr>
          <w:ilvl w:val="0"/>
          <w:numId w:val="0"/>
        </w:numPr>
        <w:ind w:left="1612" w:leftChars="285" w:hanging="1014" w:hangingChars="507"/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写字母组合），点击“确认”，设置成功后，跳转到首页。</w:t>
      </w:r>
    </w:p>
    <w:p>
      <w:pPr>
        <w:numPr>
          <w:ilvl w:val="0"/>
          <w:numId w:val="5"/>
        </w:numPr>
        <w:ind w:firstLine="400"/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用户也可以点击“以后再说”，直接跳转到首页，如需增加密码，到“我的”界面里，</w:t>
      </w:r>
    </w:p>
    <w:p>
      <w:pPr>
        <w:numPr>
          <w:ilvl w:val="0"/>
          <w:numId w:val="0"/>
        </w:numPr>
        <w:ind w:firstLine="600" w:firstLineChars="300"/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，点击右上角“齿轮”按钮，修改密码中增加。</w:t>
      </w:r>
    </w:p>
    <w:p>
      <w:pPr>
        <w:numPr>
          <w:ilvl w:val="0"/>
          <w:numId w:val="0"/>
        </w:numPr>
        <w:ind w:leftChars="0" w:firstLine="400"/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 xml:space="preserve">   </w:t>
      </w:r>
      <w:r>
        <w:rPr>
          <w:rFonts w:ascii="微软雅黑" w:hAnsi="微软雅黑" w:eastAsia="微软雅黑" w:cs="微软雅黑"/>
          <w:color w:val="000000"/>
          <w:sz w:val="20"/>
          <w:szCs w:val="20"/>
        </w:rPr>
        <w:drawing>
          <wp:inline distT="0" distB="0" distL="114300" distR="114300">
            <wp:extent cx="2030730" cy="3611880"/>
            <wp:effectExtent l="0" t="0" r="7620" b="7620"/>
            <wp:docPr id="1" name="图片 1" descr="注册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注册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drawing>
          <wp:inline distT="0" distB="0" distL="114300" distR="114300">
            <wp:extent cx="2028825" cy="3611245"/>
            <wp:effectExtent l="0" t="0" r="9525" b="8255"/>
            <wp:docPr id="2" name="图片 2" descr="注册0-设置密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注册0-设置密码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 xml:space="preserve"> 用户如有账户密码，在注册界面中点击“使用账户密码登录”，输入手机号及密码登录，用户忘记密码，点击“找回密码”，进入找回密码界面，输入手机号及验证嘛来修改密码。                  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 xml:space="preserve">         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drawing>
          <wp:inline distT="0" distB="0" distL="114300" distR="114300">
            <wp:extent cx="1887855" cy="3361690"/>
            <wp:effectExtent l="0" t="0" r="17145" b="10160"/>
            <wp:docPr id="3" name="图片 3" descr="注册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注册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8785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drawing>
          <wp:inline distT="0" distB="0" distL="114300" distR="114300">
            <wp:extent cx="1885315" cy="3355340"/>
            <wp:effectExtent l="0" t="0" r="635" b="16510"/>
            <wp:docPr id="4" name="图片 4" descr="注册1-找回密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注册1-找回密码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8531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 xml:space="preserve">             </w:t>
      </w:r>
    </w:p>
    <w:p>
      <w:pPr>
        <w:pStyle w:val="4"/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/>
        </w:rPr>
        <w:t>APP</w:t>
      </w:r>
      <w:r>
        <w:rPr>
          <w:rFonts w:hint="eastAsia"/>
          <w:lang w:eastAsia="zh-CN"/>
        </w:rPr>
        <w:t>第三方登录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rPr>
          <w:rFonts w:ascii="微软雅黑" w:hAnsi="微软雅黑" w:eastAsia="微软雅黑" w:cs="微软雅黑"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 xml:space="preserve"> 用户可进行第三登录</w:t>
      </w:r>
      <w:r>
        <w:rPr>
          <w:rFonts w:hint="default" w:ascii="微软雅黑" w:hAnsi="微软雅黑" w:eastAsia="微软雅黑" w:cs="微软雅黑"/>
          <w:color w:val="000000"/>
          <w:sz w:val="20"/>
          <w:szCs w:val="20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微信</w:t>
      </w:r>
      <w:r>
        <w:rPr>
          <w:rFonts w:hint="default" w:ascii="微软雅黑" w:hAnsi="微软雅黑" w:eastAsia="微软雅黑" w:cs="微软雅黑"/>
          <w:color w:val="000000"/>
          <w:sz w:val="20"/>
          <w:szCs w:val="20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登录，用户点击“微信”登录，弹出“融创互助想要打开微信”对话框，用户点击“取消”，可关闭对话框，点击“打开”跳转微信登录，点击“确认登录”后，跳转回“融创互助”平台，弹出“手机号认证”界面。</w:t>
      </w:r>
    </w:p>
    <w:p>
      <w:pPr>
        <w:numPr>
          <w:ilvl w:val="0"/>
          <w:numId w:val="3"/>
        </w:numPr>
        <w:rPr>
          <w:rFonts w:ascii="微软雅黑" w:hAnsi="微软雅黑" w:eastAsia="微软雅黑" w:cs="微软雅黑"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用户输入手机号，点击发送“验证码”，收到验证码并输入验证码，点击“下一步”，跳转首页，如输入不正确，显示红色字体：验证码输入不正确。</w:t>
      </w:r>
    </w:p>
    <w:p>
      <w:pPr>
        <w:widowControl w:val="0"/>
        <w:numPr>
          <w:ilvl w:val="0"/>
          <w:numId w:val="0"/>
        </w:numPr>
        <w:jc w:val="both"/>
        <w:rPr>
          <w:rFonts w:ascii="微软雅黑" w:hAnsi="微软雅黑" w:eastAsia="微软雅黑" w:cs="微软雅黑"/>
          <w:color w:val="000000"/>
          <w:sz w:val="20"/>
          <w:szCs w:val="20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 xml:space="preserve">                       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drawing>
          <wp:inline distT="0" distB="0" distL="114300" distR="114300">
            <wp:extent cx="2235200" cy="3975735"/>
            <wp:effectExtent l="0" t="0" r="12700" b="5715"/>
            <wp:docPr id="5" name="图片 5" descr="手机号认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手机号认证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APP</w:t>
      </w:r>
      <w:r>
        <w:rPr>
          <w:rFonts w:hint="eastAsia"/>
          <w:lang w:eastAsia="zh-CN"/>
        </w:rPr>
        <w:t>顶中部功能流程</w:t>
      </w:r>
    </w:p>
    <w:p>
      <w:pPr>
        <w:pStyle w:val="4"/>
      </w:pPr>
      <w:r>
        <w:rPr>
          <w:rFonts w:hint="eastAsia"/>
        </w:rPr>
        <w:t>APP</w:t>
      </w:r>
      <w:r>
        <w:rPr>
          <w:rFonts w:hint="eastAsia"/>
          <w:lang w:eastAsia="zh-CN"/>
        </w:rPr>
        <w:t>首页界面</w:t>
      </w:r>
    </w:p>
    <w:p>
      <w:r>
        <w:rPr>
          <w:rFonts w:hint="eastAsia"/>
          <w:lang w:val="en-US" w:eastAsia="zh-CN"/>
        </w:rPr>
        <w:t xml:space="preserve">                  </w:t>
      </w:r>
      <w:r>
        <w:drawing>
          <wp:inline distT="0" distB="0" distL="114300" distR="114300">
            <wp:extent cx="2752725" cy="4561840"/>
            <wp:effectExtent l="0" t="0" r="9525" b="1016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56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00"/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</w:rPr>
        <w:t>功能事件流：</w:t>
      </w:r>
    </w:p>
    <w:p>
      <w:pPr>
        <w:numPr>
          <w:ilvl w:val="0"/>
          <w:numId w:val="3"/>
        </w:numPr>
        <w:rPr>
          <w:rFonts w:ascii="微软雅黑" w:hAnsi="微软雅黑" w:eastAsia="微软雅黑" w:cs="微软雅黑"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 xml:space="preserve"> 首页顶部轮播图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 xml:space="preserve">     1.首页轮图每5秒左右滚动循环，每张轮播图用户可点击跳转到相应功能界面。</w:t>
      </w:r>
    </w:p>
    <w:p>
      <w:pPr>
        <w:numPr>
          <w:ilvl w:val="0"/>
          <w:numId w:val="3"/>
        </w:numPr>
        <w:rPr>
          <w:rFonts w:ascii="微软雅黑" w:hAnsi="微软雅黑" w:eastAsia="微软雅黑" w:cs="微软雅黑"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 xml:space="preserve"> 首页下部功能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 xml:space="preserve">     1.参与总人数已加入数字显示，本周新增人数显示（周1-周日的总和人数，当周不断累计）</w:t>
      </w:r>
    </w:p>
    <w:p>
      <w:pPr>
        <w:numPr>
          <w:ilvl w:val="0"/>
          <w:numId w:val="3"/>
        </w:numPr>
        <w:rPr>
          <w:rFonts w:ascii="微软雅黑" w:hAnsi="微软雅黑" w:eastAsia="微软雅黑" w:cs="微软雅黑"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 xml:space="preserve"> 首页中部功能</w:t>
      </w:r>
    </w:p>
    <w:p>
      <w:pPr>
        <w:numPr>
          <w:ilvl w:val="0"/>
          <w:numId w:val="0"/>
        </w:numPr>
        <w:ind w:firstLine="400" w:firstLineChars="200"/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  <w:lang w:val="en-US" w:eastAsia="zh-CN"/>
        </w:rPr>
        <w:t>早起打卡：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  <w:lang w:val="en-US" w:eastAsia="zh-CN"/>
        </w:rPr>
        <w:drawing>
          <wp:inline distT="0" distB="0" distL="114300" distR="114300">
            <wp:extent cx="1633220" cy="2904490"/>
            <wp:effectExtent l="0" t="0" r="5080" b="10160"/>
            <wp:docPr id="8" name="图片 8" descr="签到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签到金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34820" cy="2894965"/>
            <wp:effectExtent l="0" t="0" r="17780" b="63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34820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  <w:lang w:val="en-US" w:eastAsia="zh-CN"/>
        </w:rPr>
        <w:drawing>
          <wp:inline distT="0" distB="0" distL="114300" distR="114300">
            <wp:extent cx="1621790" cy="2884805"/>
            <wp:effectExtent l="0" t="0" r="16510" b="10795"/>
            <wp:docPr id="13" name="图片 13" descr="签到金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签到金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  <w:lang w:val="en-US" w:eastAsia="zh-CN"/>
        </w:rPr>
        <w:drawing>
          <wp:inline distT="0" distB="0" distL="114300" distR="114300">
            <wp:extent cx="1703070" cy="3028950"/>
            <wp:effectExtent l="0" t="0" r="11430" b="0"/>
            <wp:docPr id="12" name="图片 12" descr="签到金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签到金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  <w:lang w:val="en-US" w:eastAsia="zh-CN"/>
        </w:rPr>
        <w:drawing>
          <wp:inline distT="0" distB="0" distL="114300" distR="114300">
            <wp:extent cx="1691640" cy="3010535"/>
            <wp:effectExtent l="0" t="0" r="3810" b="18415"/>
            <wp:docPr id="11" name="图片 11" descr="签到金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签到金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早起打卡，每天用户参与第二天早起打卡评分挑战金，时间规定为早上5:00-8:00打卡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 xml:space="preserve">               ，用户点击“我要参加”按钮，支付1元跳转微信支付后，跳转“早起打卡”</w:t>
      </w:r>
    </w:p>
    <w:p>
      <w:pPr>
        <w:numPr>
          <w:ilvl w:val="0"/>
          <w:numId w:val="0"/>
        </w:numPr>
        <w:ind w:firstLine="1600" w:firstLineChars="800"/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界面，用户可以看到打卡时间，如用户连续打卡7天，互助平台奖励双倍金。</w:t>
      </w:r>
    </w:p>
    <w:p>
      <w:pPr>
        <w:numPr>
          <w:ilvl w:val="0"/>
          <w:numId w:val="0"/>
        </w:numPr>
        <w:ind w:left="1596" w:leftChars="760" w:firstLine="0" w:firstLineChars="0"/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界面下部为，今日打卡记录明细，可查看所有打卡人打卡时间，排列顺序按照从8:00-5:00排列。</w:t>
      </w:r>
    </w:p>
    <w:p>
      <w:pPr>
        <w:numPr>
          <w:ilvl w:val="0"/>
          <w:numId w:val="6"/>
        </w:numP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统计：统计每天总参与人数，未打卡人，平均奖励金，日期。</w:t>
      </w:r>
    </w:p>
    <w:p>
      <w:pPr>
        <w:numPr>
          <w:ilvl w:val="0"/>
          <w:numId w:val="6"/>
        </w:numP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我的：查看自己打卡记录，自己累计连续成功次数，累计奖励和未提现金额，并可以申请</w:t>
      </w:r>
    </w:p>
    <w:p>
      <w:pPr>
        <w:numPr>
          <w:ilvl w:val="0"/>
          <w:numId w:val="0"/>
        </w:numPr>
        <w:ind w:firstLine="1000" w:firstLineChars="500"/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结算当前未提现的现金。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  <w:lang w:val="en-US" w:eastAsia="zh-CN"/>
        </w:rPr>
        <w:t>健康问诊：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  <w:lang w:val="en-US" w:eastAsia="zh-CN"/>
        </w:rPr>
        <w:t xml:space="preserve">       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  <w:lang w:val="en-US" w:eastAsia="zh-CN"/>
        </w:rPr>
        <w:drawing>
          <wp:inline distT="0" distB="0" distL="114300" distR="114300">
            <wp:extent cx="1964690" cy="3493135"/>
            <wp:effectExtent l="0" t="0" r="16510" b="12065"/>
            <wp:docPr id="7" name="图片 7" descr="健康问诊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健康问诊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6469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  <w:lang w:val="en-US" w:eastAsia="zh-CN"/>
        </w:rPr>
        <w:drawing>
          <wp:inline distT="0" distB="0" distL="114300" distR="114300">
            <wp:extent cx="1960245" cy="3491230"/>
            <wp:effectExtent l="0" t="0" r="1905" b="13970"/>
            <wp:docPr id="9" name="图片 9" descr="健康问诊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健康问诊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60245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用户可以提交问题给平台，填写自己的疾病问题咨询文字加图片，平台会有专门医生可以</w:t>
      </w:r>
    </w:p>
    <w:p>
      <w:pPr>
        <w:numPr>
          <w:ilvl w:val="0"/>
          <w:numId w:val="0"/>
        </w:numPr>
        <w:ind w:firstLine="600" w:firstLineChars="300"/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解答用户的疾病咨询问题。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  <w:lang w:val="en-US" w:eastAsia="zh-CN"/>
        </w:rPr>
        <w:t>邀请好友：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 xml:space="preserve">                            </w:t>
      </w:r>
      <w:r>
        <w:drawing>
          <wp:inline distT="0" distB="0" distL="114300" distR="114300">
            <wp:extent cx="1751965" cy="3128010"/>
            <wp:effectExtent l="0" t="0" r="635" b="1524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51965" cy="312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用户通过邀请朋友来增加积分，用户点击“分享给好友”可qq,微信转发链接到朋友圈等，其中链接带用户的ID，其朋友通过此链接成功注册，就奖励给推荐人积分3积分，邀请的越多，积分越多，此积分不能提现，只能用于积分商城兑换商品用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</w:p>
    <w:p>
      <w:pPr>
        <w:numPr>
          <w:ilvl w:val="0"/>
          <w:numId w:val="8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用户点击</w:t>
      </w:r>
      <w:r>
        <w:rPr>
          <w:rFonts w:hint="default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扫一扫加入</w:t>
      </w:r>
      <w:r>
        <w:rPr>
          <w:rFonts w:hint="default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弹出一个二维码对话框，用户微信扫描下载注册，其中二维码带用户的ID,其朋友通过此链接成功注册，就奖励给推荐人积分3积分，邀请的越多，积分增加，此积分不能提现，只能用于积分商城兑换商品拥。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</w:p>
    <w:p>
      <w:pPr>
        <w:numPr>
          <w:ilvl w:val="0"/>
          <w:numId w:val="8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点击积分余额右侧“充值”按钮，用户可以为我的积分进行充值，弹出对话框按照积分比例兑换人民币进行充值，充值流程支付微信及支付宝跳转成功后显示支付成功，当前积分为平台积分商城的总和，包括从易米国际积分数据库转入积分商城的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</w:p>
    <w:p>
      <w:pPr>
        <w:numPr>
          <w:ilvl w:val="0"/>
          <w:numId w:val="8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今日已获取0元积分“显示当天获取的邀请人的积分数字，邀请成功后显示，并同步加入我的积分总数里。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  <w:lang w:val="en-US" w:eastAsia="zh-CN"/>
        </w:rPr>
        <w:t>公示：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  <w:lang w:val="en-US" w:eastAsia="zh-CN"/>
        </w:rPr>
        <w:t xml:space="preserve">    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  <w:lang w:val="en-US" w:eastAsia="zh-CN"/>
        </w:rPr>
        <w:drawing>
          <wp:inline distT="0" distB="0" distL="114300" distR="114300">
            <wp:extent cx="2383155" cy="4240530"/>
            <wp:effectExtent l="0" t="0" r="17145" b="7620"/>
            <wp:docPr id="17" name="图片 17" descr="QQ图片20170903140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QQ图片2017090314092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3155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  <w:lang w:val="en-US" w:eastAsia="zh-CN"/>
        </w:rPr>
        <w:drawing>
          <wp:inline distT="0" distB="0" distL="114300" distR="114300">
            <wp:extent cx="2366645" cy="4211955"/>
            <wp:effectExtent l="0" t="0" r="14605" b="17145"/>
            <wp:docPr id="18" name="图片 18" descr="QQ图片20170903140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QQ图片201709031409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 xml:space="preserve">     </w:t>
      </w: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drawing>
          <wp:inline distT="0" distB="0" distL="114300" distR="114300">
            <wp:extent cx="2154555" cy="3832225"/>
            <wp:effectExtent l="0" t="0" r="17145" b="15875"/>
            <wp:docPr id="19" name="图片 19" descr="QQ图片20170903140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QQ图片201709031409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drawing>
          <wp:inline distT="0" distB="0" distL="114300" distR="114300">
            <wp:extent cx="2162810" cy="3846195"/>
            <wp:effectExtent l="0" t="0" r="8890" b="1905"/>
            <wp:docPr id="22" name="图片 22" descr="QQ图片20170903140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QQ图片201709031409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28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 xml:space="preserve">                                     </w:t>
      </w:r>
    </w:p>
    <w:p>
      <w:pPr>
        <w:numPr>
          <w:ilvl w:val="0"/>
          <w:numId w:val="9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用户可以在公示按钮中查看，申请互助的用户核准资料，包括申请资料，医院证明，相关材料，第三方调查报告。（栏目类别为：行动类型，互助时间概况，调查过程及结论，相关材料，调查报告）。</w:t>
      </w:r>
    </w:p>
    <w:p>
      <w:pPr>
        <w:numPr>
          <w:ilvl w:val="0"/>
          <w:numId w:val="9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其中调查报告可点击跳转新的页面，查看第三方证明材料，所有图片需在后台上传图片后加logo水印。</w:t>
      </w:r>
    </w:p>
    <w:p>
      <w:pPr>
        <w:numPr>
          <w:ilvl w:val="0"/>
          <w:numId w:val="9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当前信息由后台管理员或权限人员录入上传发布。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  <w:lang w:val="en-US" w:eastAsia="zh-CN"/>
        </w:rPr>
        <w:t>下部分为互助产品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  <w:lang w:val="en-US" w:eastAsia="zh-CN"/>
        </w:rPr>
        <w:t>互助产品：（</w:t>
      </w:r>
      <w:r>
        <w:rPr>
          <w:rFonts w:hint="eastAsia" w:ascii="微软雅黑" w:hAnsi="微软雅黑" w:eastAsia="微软雅黑" w:cs="微软雅黑"/>
          <w:b/>
          <w:bCs/>
          <w:color w:val="FF0000"/>
          <w:sz w:val="21"/>
          <w:szCs w:val="21"/>
          <w:lang w:val="en-US" w:eastAsia="zh-CN"/>
        </w:rPr>
        <w:t>包含”民生互助计划，大病互助计划，少儿互助计划，意外互助计划“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22855" cy="4112260"/>
            <wp:effectExtent l="0" t="0" r="10795" b="254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2855" cy="4112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41270" cy="4133215"/>
            <wp:effectExtent l="0" t="0" r="11430" b="63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1270" cy="413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01265" cy="4386580"/>
            <wp:effectExtent l="0" t="0" r="13335" b="1397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438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48890" cy="4399915"/>
            <wp:effectExtent l="0" t="0" r="3810" b="63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48890" cy="439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05075" cy="4077335"/>
            <wp:effectExtent l="0" t="0" r="9525" b="1841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07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0620" cy="3963035"/>
            <wp:effectExtent l="0" t="0" r="17780" b="1841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20620" cy="396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462530" cy="3968750"/>
            <wp:effectExtent l="0" t="0" r="13970" b="1270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396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32660" cy="3969385"/>
            <wp:effectExtent l="0" t="0" r="15240" b="12065"/>
            <wp:docPr id="31" name="图片 31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30种大病保险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2405380" cy="4268470"/>
            <wp:effectExtent l="0" t="0" r="13970" b="1778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05380" cy="4268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2407920" cy="4281805"/>
            <wp:effectExtent l="0" t="0" r="11430" b="4445"/>
            <wp:docPr id="34" name="图片 34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30种大病保险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2325370" cy="4134485"/>
            <wp:effectExtent l="0" t="0" r="17780" b="18415"/>
            <wp:docPr id="36" name="图片 36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30种大病保险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2537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2331720" cy="4146550"/>
            <wp:effectExtent l="0" t="0" r="11430" b="6350"/>
            <wp:docPr id="38" name="图片 38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30种大病保险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  <w:lang w:val="en-US" w:eastAsia="zh-CN"/>
        </w:rPr>
        <w:t xml:space="preserve">   </w:t>
      </w: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</w:rPr>
        <w:drawing>
          <wp:inline distT="0" distB="0" distL="114300" distR="114300">
            <wp:extent cx="2392045" cy="4252595"/>
            <wp:effectExtent l="0" t="0" r="8255" b="14605"/>
            <wp:docPr id="35" name="图片 35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30种大病保险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92045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391410" cy="4252595"/>
            <wp:effectExtent l="0" t="0" r="8890" b="14605"/>
            <wp:docPr id="39" name="图片 39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30种大病保险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     </w:t>
      </w:r>
    </w:p>
    <w:p>
      <w:pPr>
        <w:ind w:firstLine="400"/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</w:rPr>
        <w:t>功能事件流：</w:t>
      </w:r>
    </w:p>
    <w:p>
      <w:pPr>
        <w:numPr>
          <w:ilvl w:val="0"/>
          <w:numId w:val="3"/>
        </w:numPr>
        <w:rPr>
          <w:rFonts w:ascii="微软雅黑" w:hAnsi="微软雅黑" w:eastAsia="微软雅黑" w:cs="微软雅黑"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/>
          <w:bCs/>
          <w:color w:val="FF0000"/>
          <w:sz w:val="21"/>
          <w:szCs w:val="21"/>
          <w:lang w:val="en-US" w:eastAsia="zh-CN"/>
        </w:rPr>
        <w:t>民生互助计划，大病互助计划，少儿互助计划，意外互助计划 4个项目产品</w:t>
      </w:r>
    </w:p>
    <w:p>
      <w:pPr>
        <w:numPr>
          <w:ilvl w:val="0"/>
          <w:numId w:val="10"/>
        </w:numPr>
        <w:ind w:firstLine="400"/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用户可向下滑动看到4个主题项目产品。</w:t>
      </w:r>
    </w:p>
    <w:p>
      <w:pPr>
        <w:numPr>
          <w:ilvl w:val="0"/>
          <w:numId w:val="10"/>
        </w:numPr>
        <w:ind w:firstLine="400"/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用户点击项目产品，跳转到当前产品“计划详情”，用户点击加入“已加入会员，近3日</w:t>
      </w:r>
    </w:p>
    <w:p>
      <w:pPr>
        <w:numPr>
          <w:ilvl w:val="0"/>
          <w:numId w:val="0"/>
        </w:numPr>
        <w:ind w:firstLine="600" w:firstLineChars="300"/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新增（人），均摊金额（元）”都弹出一个比例参与分布图，加载当前项目资料信息。</w:t>
      </w:r>
    </w:p>
    <w:p>
      <w:pPr>
        <w:numPr>
          <w:ilvl w:val="0"/>
          <w:numId w:val="0"/>
        </w:numPr>
        <w:ind w:firstLine="400"/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3.底部数据公式，通过后台动态用户数计算展示，互助金由后台管理员填写。</w:t>
      </w:r>
    </w:p>
    <w:p>
      <w:pPr>
        <w:numPr>
          <w:ilvl w:val="0"/>
          <w:numId w:val="0"/>
        </w:numPr>
        <w:ind w:left="619" w:leftChars="190" w:hanging="220" w:hangingChars="110"/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4.“计划介绍“包含每个（预存金额，最高可获得互助，计划涵盖意外身故，意外伤残等级，本计划观察期，次日生效）每个栏目都可以弹出对话框展现文字或图片，内容由后台权限人员编辑上传。</w:t>
      </w:r>
    </w:p>
    <w:p>
      <w:pPr>
        <w:numPr>
          <w:ilvl w:val="0"/>
          <w:numId w:val="11"/>
        </w:numPr>
        <w:ind w:left="619" w:leftChars="190" w:hanging="220" w:hangingChars="110"/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“更多计划明细”包含一级栏目（加入条件，健康要求，均摊规则，延续条件，更多内容，常见问题）。每个栏目都可以在点击下拉二级栏目，每个栏目都可以弹出对话框展现文字或图片，内容由后台权限人员编辑上传。</w:t>
      </w:r>
    </w:p>
    <w:p>
      <w:pPr>
        <w:numPr>
          <w:ilvl w:val="0"/>
          <w:numId w:val="11"/>
        </w:numPr>
        <w:ind w:left="619" w:leftChars="190" w:hanging="220" w:hangingChars="110"/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 xml:space="preserve">立即加入：用户点击“立即加入”按钮，跳转界面到“选择参与人”，用户姓名勾选，如没有填写姓名及身份证号码，右侧有“补充真实资料”，用户点击“补充真实资料”按钮，弹出一个对话框，姓名，身份证号码，用户确定保存，（备注：真实姓名/身份证无法修改，如输入有误，请联系客服）。如用户之前在“我的-齿轮按钮”已经填写姓名/身份证号码，此当前页面“补充真实资料”按钮隐藏，则显示真实姓名。 </w:t>
      </w:r>
    </w:p>
    <w:p>
      <w:pPr>
        <w:numPr>
          <w:ilvl w:val="0"/>
          <w:numId w:val="0"/>
        </w:numPr>
        <w:ind w:leftChars="80" w:firstLine="400"/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底部有“添加家人”，用户可在首次参与时或参加后增加“添加家人”，用户可查看“互</w:t>
      </w:r>
    </w:p>
    <w:p>
      <w:pPr>
        <w:numPr>
          <w:ilvl w:val="0"/>
          <w:numId w:val="0"/>
        </w:numPr>
        <w:ind w:left="587" w:leftChars="270" w:hanging="20" w:hangingChars="10"/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助条款和会员公约”，用户点击“添加家人”，填写家人真实姓名，勾选关系，填写身份证号码，填写后“确认”按钮。确定后点击“下一步”，可用“微信，支付宝”进行付款加入计划。</w:t>
      </w:r>
    </w:p>
    <w:p>
      <w:pPr>
        <w:numPr>
          <w:ilvl w:val="0"/>
          <w:numId w:val="0"/>
        </w:numPr>
        <w:ind w:left="587" w:leftChars="270" w:hanging="20" w:hangingChars="10"/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  <w:lang w:val="en-US" w:eastAsia="zh-CN"/>
        </w:rPr>
        <w:t>底部分为融创互助重要声明：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  <w:lang w:val="en-US" w:eastAsia="zh-CN"/>
        </w:rPr>
        <w:t xml:space="preserve">                                    重要声明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  <w:lang w:val="en-US" w:eastAsia="zh-CN"/>
        </w:rPr>
        <w:t xml:space="preserve">               融创互助计划不是保险.会员缴纳的互助金不是保险费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  <w:lang w:val="en-US" w:eastAsia="zh-CN"/>
        </w:rPr>
        <w:t xml:space="preserve">           贵州无患子生物科技有限公司和融创互助平台也不是商业保险公司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  <w:lang w:val="en-US" w:eastAsia="zh-CN"/>
        </w:rPr>
        <w:t xml:space="preserve">                            贵州无患子生物科技有限公司</w:t>
      </w:r>
    </w:p>
    <w:p>
      <w:pPr>
        <w:pStyle w:val="2"/>
      </w:pPr>
      <w:r>
        <w:rPr>
          <w:rFonts w:hint="eastAsia"/>
        </w:rPr>
        <w:t>APP</w:t>
      </w:r>
      <w:r>
        <w:rPr>
          <w:rFonts w:hint="eastAsia"/>
          <w:lang w:eastAsia="zh-CN"/>
        </w:rPr>
        <w:t>底部功能流程</w:t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</w:p>
    <w:p>
      <w:pPr>
        <w:pStyle w:val="4"/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 xml:space="preserve"> </w:t>
      </w:r>
      <w:r>
        <w:rPr>
          <w:rFonts w:hint="eastAsia"/>
        </w:rPr>
        <w:t>APP</w:t>
      </w:r>
      <w:r>
        <w:rPr>
          <w:rFonts w:hint="eastAsia"/>
          <w:lang w:eastAsia="zh-CN"/>
        </w:rPr>
        <w:t>首页</w:t>
      </w:r>
    </w:p>
    <w:p>
      <w:pPr>
        <w:ind w:firstLine="400"/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 xml:space="preserve">  </w:t>
      </w: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</w:rPr>
        <w:t>功能事件流：</w:t>
      </w:r>
    </w:p>
    <w:p>
      <w:pPr>
        <w:numPr>
          <w:ilvl w:val="0"/>
          <w:numId w:val="3"/>
        </w:numPr>
        <w:rPr>
          <w:rFonts w:ascii="微软雅黑" w:hAnsi="微软雅黑" w:eastAsia="微软雅黑" w:cs="微软雅黑"/>
          <w:color w:val="000000" w:themeColor="text1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用户在底部栏目中切换，点击“首页”按钮时，加载当前首页页面数据信息。</w:t>
      </w:r>
    </w:p>
    <w:p>
      <w:pPr>
        <w:pStyle w:val="4"/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 xml:space="preserve"> </w:t>
      </w:r>
      <w:r>
        <w:rPr>
          <w:rFonts w:hint="eastAsia"/>
        </w:rPr>
        <w:t>APP</w:t>
      </w:r>
      <w:r>
        <w:rPr>
          <w:rFonts w:hint="eastAsia"/>
          <w:lang w:eastAsia="zh-CN"/>
        </w:rPr>
        <w:t>互助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2034540" cy="3617595"/>
            <wp:effectExtent l="0" t="0" r="3810" b="1905"/>
            <wp:docPr id="44" name="图片 44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30种大病保险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026920" cy="3604895"/>
            <wp:effectExtent l="0" t="0" r="11430" b="14605"/>
            <wp:docPr id="45" name="图片 45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30种大病保险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2292985" cy="4077335"/>
            <wp:effectExtent l="0" t="0" r="12065" b="18415"/>
            <wp:docPr id="46" name="图片 46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30种大病保险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9298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299970" cy="4090670"/>
            <wp:effectExtent l="0" t="0" r="5080" b="5080"/>
            <wp:docPr id="47" name="图片 47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30种大病保险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9997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2355850" cy="4189730"/>
            <wp:effectExtent l="0" t="0" r="6350" b="1270"/>
            <wp:docPr id="48" name="图片 48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30种大病保险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5585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358390" cy="4193540"/>
            <wp:effectExtent l="0" t="0" r="3810" b="16510"/>
            <wp:docPr id="53" name="图片 53" descr="Screenshot_2017-09-01-16-15-08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Screenshot_2017-09-01-16-15-08-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5839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2352675" cy="4183380"/>
            <wp:effectExtent l="0" t="0" r="9525" b="7620"/>
            <wp:docPr id="50" name="图片 50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30种大病保险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drawing>
          <wp:inline distT="0" distB="0" distL="114300" distR="114300">
            <wp:extent cx="2357755" cy="4193540"/>
            <wp:effectExtent l="0" t="0" r="4445" b="16510"/>
            <wp:docPr id="52" name="图片 52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30种大病保险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57755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00"/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 xml:space="preserve">  </w:t>
      </w: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</w:rPr>
        <w:t>功能事件流：</w:t>
      </w:r>
    </w:p>
    <w:p>
      <w:pPr>
        <w:numPr>
          <w:ilvl w:val="0"/>
          <w:numId w:val="3"/>
        </w:numPr>
        <w:rPr>
          <w:rFonts w:ascii="微软雅黑" w:hAnsi="微软雅黑" w:eastAsia="微软雅黑" w:cs="微软雅黑"/>
          <w:color w:val="000000" w:themeColor="text1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用户点击“互助”栏目，进入互助页面中，分2个模块：</w:t>
      </w:r>
      <w:r>
        <w:rPr>
          <w:rFonts w:hint="eastAsia" w:ascii="微软雅黑" w:hAnsi="微软雅黑" w:eastAsia="微软雅黑" w:cs="微软雅黑"/>
          <w:b/>
          <w:bCs/>
          <w:color w:val="000000" w:themeColor="text1"/>
          <w:sz w:val="20"/>
          <w:szCs w:val="20"/>
          <w:lang w:val="en-US" w:eastAsia="zh-CN"/>
        </w:rPr>
        <w:t>互助产品，我的凭证。</w:t>
      </w:r>
    </w:p>
    <w:p>
      <w:pPr>
        <w:numPr>
          <w:ilvl w:val="0"/>
          <w:numId w:val="0"/>
        </w:numPr>
        <w:ind w:leftChars="0"/>
        <w:rPr>
          <w:rFonts w:ascii="微软雅黑" w:hAnsi="微软雅黑" w:eastAsia="微软雅黑" w:cs="微软雅黑"/>
          <w:color w:val="000000" w:themeColor="text1"/>
          <w:sz w:val="20"/>
          <w:szCs w:val="20"/>
        </w:rPr>
      </w:pPr>
    </w:p>
    <w:p>
      <w:pPr>
        <w:numPr>
          <w:ilvl w:val="0"/>
          <w:numId w:val="0"/>
        </w:numPr>
        <w:ind w:leftChars="0"/>
        <w:rPr>
          <w:rFonts w:ascii="微软雅黑" w:hAnsi="微软雅黑" w:eastAsia="微软雅黑" w:cs="微软雅黑"/>
          <w:color w:val="000000" w:themeColor="text1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互助产品：</w:t>
      </w:r>
    </w:p>
    <w:p>
      <w:pPr>
        <w:numPr>
          <w:ilvl w:val="0"/>
          <w:numId w:val="12"/>
        </w:numP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用户滑动查看项目计划，点击“查看”如已经加入的项目，则可以点击“分享得奖励”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    ，弹出对话框，加载“邀请好友”页面，分享好友，也可为家人增加到此项目，添加家人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    姓名/身份证号码，勾选关系，点击确认后，支付（微信，支付宝），支付成功后，可在我</w:t>
      </w:r>
    </w:p>
    <w:p>
      <w:pPr>
        <w:numPr>
          <w:ilvl w:val="0"/>
          <w:numId w:val="0"/>
        </w:numPr>
        <w:ind w:firstLine="600" w:firstLineChars="30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凭证中查看。</w:t>
      </w:r>
    </w:p>
    <w:p>
      <w:pPr>
        <w:numPr>
          <w:ilvl w:val="0"/>
          <w:numId w:val="0"/>
        </w:numPr>
        <w:ind w:firstLine="600" w:firstLineChars="30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我的凭证：</w:t>
      </w:r>
    </w:p>
    <w:p>
      <w:pPr>
        <w:numPr>
          <w:ilvl w:val="0"/>
          <w:numId w:val="13"/>
        </w:numP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用户在“我的凭证”中查看到自己和家人申请加入的项目凭证，并可以在余额不足的情况下进行充值，充值金额根据选项来决定，电量表显示充足，但有减少金额，减少绿灯，到第二格时变红色，右侧感叹号点击后，弹出一个当前余额说明。</w:t>
      </w:r>
    </w:p>
    <w:p>
      <w:pPr>
        <w:numPr>
          <w:ilvl w:val="0"/>
          <w:numId w:val="13"/>
        </w:numP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用户点击“我的账单”跳转界面，可以查看用户充值的所有记录信息或爱心金抵扣记录。</w:t>
      </w:r>
    </w:p>
    <w:p>
      <w:pPr>
        <w:numPr>
          <w:ilvl w:val="0"/>
          <w:numId w:val="13"/>
        </w:num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用户点击“助人记录”跳转界面，可以查看用户帮扶的基本信息及助款金额。</w:t>
      </w:r>
    </w:p>
    <w:p>
      <w:pPr>
        <w:numPr>
          <w:ilvl w:val="0"/>
          <w:numId w:val="0"/>
        </w:numPr>
      </w:pPr>
    </w:p>
    <w:p>
      <w:pPr>
        <w:pStyle w:val="4"/>
      </w:pP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 xml:space="preserve"> </w:t>
      </w:r>
      <w:r>
        <w:rPr>
          <w:rFonts w:hint="eastAsia"/>
        </w:rPr>
        <w:t>APP</w:t>
      </w:r>
      <w:r>
        <w:rPr>
          <w:rFonts w:hint="eastAsia"/>
          <w:lang w:eastAsia="zh-CN"/>
        </w:rPr>
        <w:t>帮扶</w:t>
      </w:r>
    </w:p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2235200" cy="3974465"/>
            <wp:effectExtent l="0" t="0" r="12700" b="6985"/>
            <wp:docPr id="27" name="图片 27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30种大病保险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6945" cy="3964305"/>
            <wp:effectExtent l="0" t="0" r="1905" b="17145"/>
            <wp:docPr id="30" name="图片 30" descr="30种大病保险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30种大病保险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26945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 xml:space="preserve">       </w:t>
      </w:r>
      <w:r>
        <w:rPr>
          <w:rFonts w:hint="eastAsia" w:eastAsia="宋体"/>
          <w:lang w:eastAsia="zh-CN"/>
        </w:rPr>
        <w:drawing>
          <wp:inline distT="0" distB="0" distL="114300" distR="114300">
            <wp:extent cx="2171065" cy="3860800"/>
            <wp:effectExtent l="0" t="0" r="635" b="6350"/>
            <wp:docPr id="32" name="图片 32" descr="30种大病保险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30种大病保险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2170430" cy="3860800"/>
            <wp:effectExtent l="0" t="0" r="1270" b="6350"/>
            <wp:docPr id="37" name="图片 37" descr="30种大病保险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30种大病保险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   </w:t>
      </w: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2212975" cy="3935730"/>
            <wp:effectExtent l="0" t="0" r="15875" b="7620"/>
            <wp:docPr id="40" name="图片 40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30种大病保险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12975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2213610" cy="3937000"/>
            <wp:effectExtent l="0" t="0" r="15240" b="6350"/>
            <wp:docPr id="41" name="图片 41" descr="30种大病保险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30种大病保险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136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2255520" cy="4013835"/>
            <wp:effectExtent l="0" t="0" r="11430" b="5715"/>
            <wp:docPr id="42" name="图片 42" descr="30种大病保险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30种大病保险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2254250" cy="4010025"/>
            <wp:effectExtent l="0" t="0" r="12700" b="9525"/>
            <wp:docPr id="43" name="图片 43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30种大病保险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00"/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 xml:space="preserve">  </w:t>
      </w: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</w:rPr>
        <w:t>功能事件流：</w:t>
      </w:r>
    </w:p>
    <w:p>
      <w:pPr>
        <w:numPr>
          <w:ilvl w:val="0"/>
          <w:numId w:val="3"/>
        </w:numP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用户点击“帮助”栏目，进入互助页面中，分2个模块：</w:t>
      </w:r>
      <w:r>
        <w:rPr>
          <w:rFonts w:hint="eastAsia" w:ascii="微软雅黑" w:hAnsi="微软雅黑" w:eastAsia="微软雅黑" w:cs="微软雅黑"/>
          <w:b/>
          <w:bCs/>
          <w:color w:val="000000" w:themeColor="text1"/>
          <w:sz w:val="20"/>
          <w:szCs w:val="20"/>
          <w:lang w:val="en-US" w:eastAsia="zh-CN"/>
        </w:rPr>
        <w:t>帮扶大厅，发起救助</w:t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ascii="微软雅黑" w:hAnsi="微软雅黑" w:eastAsia="微软雅黑" w:cs="微软雅黑"/>
          <w:color w:val="000000" w:themeColor="text1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帮扶大厅：</w:t>
      </w:r>
    </w:p>
    <w:p>
      <w:pPr>
        <w:numPr>
          <w:ilvl w:val="0"/>
          <w:numId w:val="14"/>
        </w:numP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用户点击栏目“帮扶大厅”，在帮扶大厅页面可以看到求助者发布的求助信息，点击某一个求助项目，进入详情页面，可以了解具体项目详情，并滑动下拉在“筹款动态”看到其他人的帮助列表，以最新时间排列显示，并在右侧“冒号”按钮，求助者可给帮助者进行回复答谢。</w:t>
      </w:r>
    </w:p>
    <w:p>
      <w:pPr>
        <w:numPr>
          <w:ilvl w:val="0"/>
          <w:numId w:val="14"/>
        </w:numP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用户进入“帮扶大厅”，点击帮扶者项目，如要帮助对方，点击“帮助Ta”按钮，弹出对话框，可以选择帮扶金额，也可以自定义填写金额，如用户自身“爱心金或我的红包”有余额可以添加进去，整合一笔支付，例：爱心金10元+我的红包1.43元+自定义金额10=21.43元。一并支付，不足部分，跳转支付界面微信或支付宝，相应支付后，跳转回当前页面，显示支付成功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 </w:t>
      </w:r>
      <w:r>
        <w:rPr>
          <w:rFonts w:hint="eastAsia" w:ascii="微软雅黑" w:hAnsi="微软雅黑" w:eastAsia="微软雅黑" w:cs="微软雅黑"/>
          <w:b/>
          <w:bCs/>
          <w:color w:val="000000" w:themeColor="text1"/>
          <w:sz w:val="20"/>
          <w:szCs w:val="20"/>
          <w:lang w:val="en-US" w:eastAsia="zh-CN"/>
        </w:rPr>
        <w:t>备注：</w:t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发起救助时间，由发起人自己时间掌握，可进行关闭，关闭后不能再起启用。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ascii="微软雅黑" w:hAnsi="微软雅黑" w:eastAsia="微软雅黑" w:cs="微软雅黑"/>
          <w:color w:val="000000" w:themeColor="text1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发起救助：</w:t>
      </w:r>
    </w:p>
    <w:p>
      <w:pPr>
        <w:numPr>
          <w:ilvl w:val="0"/>
          <w:numId w:val="15"/>
        </w:numP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用户点击栏目</w:t>
      </w:r>
      <w:r>
        <w:rPr>
          <w:rFonts w:hint="default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发起救助</w:t>
      </w:r>
      <w:r>
        <w:rPr>
          <w:rFonts w:hint="default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，在发起救助页面可了解流程，点击“发起筹款”，跳转页面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“申请救助”中，求助者填写相应资料信息，添加图片，如格式不了解，可点击“参考示例”后，弹出一个对话框有教程模板。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</w:p>
    <w:p>
      <w:pPr>
        <w:numPr>
          <w:ilvl w:val="0"/>
          <w:numId w:val="15"/>
        </w:numP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求助者申请的救助，会提交到后台进行有专人联系审核，用户在点击“发起救助”栏目可以看到自己的发起的救助状态信息。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 w:themeColor="text1"/>
          <w:sz w:val="20"/>
          <w:szCs w:val="20"/>
          <w:lang w:val="en-US" w:eastAsia="zh-CN"/>
        </w:rPr>
        <w:t>备注：</w:t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1.求助者只有一次发起救助的机会，不能进行二次同时救助，如用户用其他账户申请，后台人员发现后也会不予通过。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      2.求助者申请后，求助者在点击“发起求助”栏目页面，发起筹款界面隐藏不予显示，只显示已经申请的状态进度（修改，待审核，已审核）。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      3.求职者点击“修改”可重新编辑修改文字及图片，但必须是在待审核状态下可进行修改，如已经进入已审核状态下，不予进行修改。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      3.求助者可点击自己申请页面进入详细界面，底部有“关闭救助”按钮，有发起人自行关闭，关闭后，不能接受任何救助的金额，关闭后进入结算审核到后台，有专人进行联系。</w:t>
      </w:r>
    </w:p>
    <w:p>
      <w:pPr>
        <w:numPr>
          <w:ilvl w:val="0"/>
          <w:numId w:val="0"/>
        </w:numPr>
        <w:ind w:leftChars="0"/>
        <w:rPr>
          <w:rFonts w:ascii="微软雅黑" w:hAnsi="微软雅黑" w:eastAsia="微软雅黑" w:cs="微软雅黑"/>
          <w:color w:val="000000" w:themeColor="text1"/>
          <w:sz w:val="20"/>
          <w:szCs w:val="20"/>
        </w:rPr>
      </w:pPr>
    </w:p>
    <w:p>
      <w:pPr>
        <w:widowControl w:val="0"/>
        <w:numPr>
          <w:ilvl w:val="0"/>
          <w:numId w:val="0"/>
        </w:numPr>
        <w:jc w:val="both"/>
        <w:rPr>
          <w:rFonts w:ascii="微软雅黑" w:hAnsi="微软雅黑" w:eastAsia="微软雅黑" w:cs="微软雅黑"/>
          <w:color w:val="000000" w:themeColor="text1"/>
          <w:sz w:val="20"/>
          <w:szCs w:val="20"/>
        </w:rPr>
      </w:pPr>
    </w:p>
    <w:p>
      <w:pPr>
        <w:pStyle w:val="4"/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 xml:space="preserve"> </w:t>
      </w:r>
      <w:r>
        <w:rPr>
          <w:rFonts w:hint="eastAsia"/>
        </w:rPr>
        <w:t>APP</w:t>
      </w:r>
      <w:r>
        <w:rPr>
          <w:rFonts w:hint="eastAsia"/>
          <w:lang w:eastAsia="zh-CN"/>
        </w:rPr>
        <w:t>商城</w:t>
      </w:r>
    </w:p>
    <w:p>
      <w:r>
        <w:rPr>
          <w:rFonts w:hint="eastAsia"/>
          <w:lang w:val="en-US" w:eastAsia="zh-CN"/>
        </w:rPr>
        <w:t xml:space="preserve">                     </w:t>
      </w:r>
      <w:r>
        <w:drawing>
          <wp:inline distT="0" distB="0" distL="114300" distR="114300">
            <wp:extent cx="2079625" cy="3698240"/>
            <wp:effectExtent l="0" t="0" r="15875" b="16510"/>
            <wp:docPr id="49" name="图片 49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30种大病保险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7962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</w:rPr>
        <w:t>功能事件流：</w:t>
      </w:r>
    </w:p>
    <w:p>
      <w:pPr>
        <w:numPr>
          <w:ilvl w:val="0"/>
          <w:numId w:val="3"/>
        </w:numPr>
        <w:rPr>
          <w:rFonts w:ascii="微软雅黑" w:hAnsi="微软雅黑" w:eastAsia="微软雅黑" w:cs="微软雅黑"/>
          <w:color w:val="000000" w:themeColor="text1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用户点击“商城”栏目，进入积分商城页面。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eastAsia="zh-CN"/>
        </w:rPr>
        <w:t>积分商城：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（1）用户可以在积分商城里进行商品积分兑换，商品后台管理员上传。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（2）用户进行完整的购物流程，购物车，订单，付款，退换货，其中用户的“爱心金”赚取的金额可相应抵扣相应部分商品积分。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（3）用户可以微信，支付宝不用积分兑换情况下进行购买下订单。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（4）用户的积分总额下点击“积分转入”调接口到易米积分数据库中，转入用户填写的积分数值，并扣除相应积分。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（5）用户积分只能通过本平台转入积分，而不能转出积分。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（6）用户可以查看“积分变动记录”列表，查看积分转入或消费记录。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（7）用户积分变动时，短信提示并显示短信上。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 w:themeColor="text1"/>
          <w:sz w:val="20"/>
          <w:szCs w:val="20"/>
          <w:lang w:val="en-US" w:eastAsia="zh-CN"/>
        </w:rPr>
        <w:t>备注：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 w:themeColor="text1"/>
          <w:sz w:val="20"/>
          <w:szCs w:val="20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 w:val="0"/>
          <w:bCs w:val="0"/>
          <w:color w:val="000000" w:themeColor="text1"/>
          <w:sz w:val="20"/>
          <w:szCs w:val="20"/>
          <w:lang w:val="en-US" w:eastAsia="zh-CN"/>
        </w:rPr>
        <w:t>（1）用户点击“积分转入”时，后台通过用户在”我的“填写的”姓名/身份证号码“和易米后台做验证，身份证号码唯一，用户填写的积分总额进行扣减。</w:t>
      </w:r>
    </w:p>
    <w:p>
      <w:pPr>
        <w:pStyle w:val="4"/>
        <w:rPr>
          <w:rFonts w:hint="eastAsia"/>
          <w:lang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 xml:space="preserve"> </w:t>
      </w:r>
      <w:r>
        <w:rPr>
          <w:rFonts w:hint="eastAsia"/>
        </w:rPr>
        <w:t>APP</w:t>
      </w:r>
      <w:r>
        <w:rPr>
          <w:rFonts w:hint="eastAsia"/>
          <w:lang w:eastAsia="zh-CN"/>
        </w:rPr>
        <w:t>我的</w:t>
      </w:r>
    </w:p>
    <w:p>
      <w:r>
        <w:rPr>
          <w:rFonts w:hint="eastAsia"/>
          <w:lang w:eastAsia="zh-CN"/>
        </w:rPr>
        <w:drawing>
          <wp:inline distT="0" distB="0" distL="114300" distR="114300">
            <wp:extent cx="1814830" cy="3228975"/>
            <wp:effectExtent l="0" t="0" r="13970" b="9525"/>
            <wp:docPr id="54" name="图片 54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30种大病保险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1754505" cy="3240405"/>
            <wp:effectExtent l="0" t="0" r="17145" b="17145"/>
            <wp:docPr id="55" name="图片 55" descr="30种大病保险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30种大病保险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5450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40205" cy="3249295"/>
            <wp:effectExtent l="0" t="0" r="17145" b="825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40205" cy="3249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1772920" cy="3273425"/>
            <wp:effectExtent l="0" t="0" r="17780" b="3175"/>
            <wp:docPr id="58" name="图片 58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30种大病保险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7292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1830705" cy="3258820"/>
            <wp:effectExtent l="0" t="0" r="17145" b="17780"/>
            <wp:docPr id="59" name="图片 59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30种大病保险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30705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1587500" cy="3270250"/>
            <wp:effectExtent l="0" t="0" r="12700" b="6350"/>
            <wp:docPr id="60" name="图片 60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30种大病保险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</w:rPr>
        <w:t>功能事件流：</w:t>
      </w:r>
    </w:p>
    <w:p>
      <w:pPr>
        <w:numPr>
          <w:ilvl w:val="0"/>
          <w:numId w:val="3"/>
        </w:numPr>
        <w:rPr>
          <w:rFonts w:ascii="微软雅黑" w:hAnsi="微软雅黑" w:eastAsia="微软雅黑" w:cs="微软雅黑"/>
          <w:color w:val="000000" w:themeColor="text1"/>
          <w:sz w:val="20"/>
          <w:szCs w:val="20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用户点击“我的”栏目，进入我的页面。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 w:themeColor="text1"/>
          <w:sz w:val="20"/>
          <w:szCs w:val="20"/>
          <w:lang w:val="en-US" w:eastAsia="zh-CN"/>
        </w:rPr>
        <w:t>个人设置</w:t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：用户点击右侧“齿轮”按钮，跳转界面个人设置。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  （1）我的头像：用户点击“我的头像”可以访问添加手机照片库，挑选喜欢的照片做头像。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  （2）我的二维码：用户点击“我的二维码”可以弹出一个对话框，把当前我的二维码放大。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  （3）真实姓名：用户在加入项目前必须要填写真实姓名，如修改需要联系客服。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  （4）身份证号码：用户在加入项目前必须要填写身份证号码，如修改需要联系客服。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  （5）昵称：用户可以更改自己的昵称，默认为昵称为注册的手机号码。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  （6）手机号码：用户可以更改自己的手机号码，需有手机验证码来验证，方可修改。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 xml:space="preserve">   </w:t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（7）密码：用户可以更改自己的账户密码，需有手机验证码来验证，方可修改。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 xml:space="preserve">   </w:t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（8）邮箱：用户可以填写自己邮箱地址，非选填项。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  （9）地址：用户可以填写自己家庭地址，非选填项。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  （10）紧急联系人：用户可以填写自己紧急联系人姓名和手机号，非选填项。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  （11）清除缓存：用户点击清除缓存，可以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>清除APP垃圾文件，减少用户内存。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  （12）安全退出：用户点击退出当前账户，再次登录需要输入账户及密码。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 w:themeColor="text1"/>
          <w:sz w:val="20"/>
          <w:szCs w:val="20"/>
          <w:lang w:val="en-US" w:eastAsia="zh-CN"/>
        </w:rPr>
        <w:t>查看已加入计划</w:t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：用户点击右侧“查看已加入计划”按钮，弹出查看已加入计划界面。</w:t>
      </w:r>
    </w:p>
    <w:p>
      <w:pPr>
        <w:widowControl w:val="0"/>
        <w:numPr>
          <w:ilvl w:val="0"/>
          <w:numId w:val="0"/>
        </w:numPr>
        <w:ind w:firstLine="400"/>
        <w:jc w:val="both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（1）用户可以查看到加入的项目是否正常状态：（有效，失效 ）两个状态。</w:t>
      </w:r>
    </w:p>
    <w:p>
      <w:pPr>
        <w:widowControl w:val="0"/>
        <w:numPr>
          <w:ilvl w:val="0"/>
          <w:numId w:val="0"/>
        </w:numPr>
        <w:ind w:firstLine="400"/>
        <w:jc w:val="both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 w:themeColor="text1"/>
          <w:sz w:val="20"/>
          <w:szCs w:val="20"/>
          <w:lang w:val="en-US" w:eastAsia="zh-CN"/>
        </w:rPr>
        <w:t>查看详情</w:t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：用户点击右侧“查看详情”按钮，跳转查看查看详情界面。</w:t>
      </w:r>
    </w:p>
    <w:p>
      <w:pPr>
        <w:widowControl w:val="0"/>
        <w:numPr>
          <w:ilvl w:val="0"/>
          <w:numId w:val="0"/>
        </w:numPr>
        <w:ind w:firstLine="400"/>
        <w:jc w:val="both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（1）用户点击“我的家人”可以添加家人信息，姓名，关系，身份证号，点击保存底部会有添加的家人信息，如需要购买，点击“为TA购买互助计划”按钮，跳转到“选择参与计划”界面里勾选需要购买的互助项目，点击“下一步”，跳转“加入计划”支付界面，后进行支付。</w:t>
      </w:r>
    </w:p>
    <w:p>
      <w:pPr>
        <w:widowControl w:val="0"/>
        <w:numPr>
          <w:ilvl w:val="0"/>
          <w:numId w:val="0"/>
        </w:numPr>
        <w:ind w:firstLine="400"/>
        <w:jc w:val="both"/>
        <w:rPr>
          <w:rFonts w:hint="eastAsia" w:ascii="微软雅黑" w:hAnsi="微软雅黑" w:eastAsia="微软雅黑" w:cs="微软雅黑"/>
          <w:b w:val="0"/>
          <w:bCs w:val="0"/>
          <w:color w:val="000000"/>
          <w:sz w:val="24"/>
          <w:lang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（2）我的总权益：是平台我自身参加的所有项目互助金保障金额总和。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color w:val="000000"/>
          <w:sz w:val="24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 w:themeColor="text1"/>
          <w:sz w:val="20"/>
          <w:szCs w:val="20"/>
          <w:lang w:val="en-US" w:eastAsia="zh-CN"/>
        </w:rPr>
        <w:t>电子凭证</w:t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：用户点击“电子凭证”按钮，跳转查看电子凭证界面。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color w:val="000000"/>
          <w:sz w:val="24"/>
          <w:lang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00"/>
          <w:sz w:val="24"/>
          <w:lang w:val="en-US" w:eastAsia="zh-CN"/>
        </w:rPr>
        <w:t xml:space="preserve">      </w:t>
      </w:r>
      <w:r>
        <w:rPr>
          <w:rFonts w:hint="eastAsia" w:ascii="微软雅黑" w:hAnsi="微软雅黑" w:eastAsia="微软雅黑" w:cs="微软雅黑"/>
          <w:b w:val="0"/>
          <w:bCs w:val="0"/>
          <w:color w:val="000000"/>
          <w:sz w:val="24"/>
          <w:lang w:eastAsia="zh-CN"/>
        </w:rPr>
        <w:drawing>
          <wp:inline distT="0" distB="0" distL="114300" distR="114300">
            <wp:extent cx="2135505" cy="3797935"/>
            <wp:effectExtent l="0" t="0" r="17145" b="12065"/>
            <wp:docPr id="62" name="图片 62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30种大病保险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35505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 w:val="0"/>
          <w:bCs w:val="0"/>
          <w:color w:val="000000"/>
          <w:sz w:val="24"/>
          <w:lang w:eastAsia="zh-CN"/>
        </w:rPr>
        <w:drawing>
          <wp:inline distT="0" distB="0" distL="114300" distR="114300">
            <wp:extent cx="2138045" cy="3802380"/>
            <wp:effectExtent l="0" t="0" r="14605" b="7620"/>
            <wp:docPr id="63" name="图片 63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30种大病保险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38045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 w:val="0"/>
          <w:bCs w:val="0"/>
          <w:color w:val="000000"/>
          <w:sz w:val="24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</w:rPr>
        <w:t>功能事件流：</w:t>
      </w:r>
    </w:p>
    <w:p>
      <w:pPr>
        <w:widowControl w:val="0"/>
        <w:numPr>
          <w:ilvl w:val="0"/>
          <w:numId w:val="16"/>
        </w:numPr>
        <w:jc w:val="both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用户在金额不足情况下，可点击“充值”按钮，通过微信或支付宝，在用户加入的项目上增余额。</w:t>
      </w:r>
    </w:p>
    <w:p>
      <w:pPr>
        <w:widowControl w:val="0"/>
        <w:numPr>
          <w:ilvl w:val="0"/>
          <w:numId w:val="16"/>
        </w:numPr>
        <w:jc w:val="both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观察期进度：观察期进度除“出行意外计划”次日生效外，其余都要通过“180”天自然日方可生效，如是其他项目“180”天可递减至结束后显示已完成生效。</w:t>
      </w:r>
    </w:p>
    <w:p>
      <w:pPr>
        <w:widowControl w:val="0"/>
        <w:numPr>
          <w:ilvl w:val="0"/>
          <w:numId w:val="16"/>
        </w:numPr>
        <w:jc w:val="both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申请互助：用户需通过观察期时间方可点击，没到时间呈现灰色不能点击，过生效期后呈现可点击颜色，跳转界面，按照“申请互助”流程联系客服提交相应的资料。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 w:themeColor="text1"/>
          <w:sz w:val="20"/>
          <w:szCs w:val="20"/>
          <w:lang w:val="en-US" w:eastAsia="zh-CN"/>
        </w:rPr>
        <w:t>爱心金</w:t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：用户点击“爱心金”按钮，跳转爱心金界面。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                    </w:t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drawing>
          <wp:inline distT="0" distB="0" distL="114300" distR="114300">
            <wp:extent cx="2158365" cy="3838575"/>
            <wp:effectExtent l="0" t="0" r="13335" b="9525"/>
            <wp:docPr id="65" name="图片 65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30种大病保险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5836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 w:val="0"/>
          <w:bCs w:val="0"/>
          <w:color w:val="000000"/>
          <w:sz w:val="24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</w:rPr>
        <w:t>功能事件流：</w:t>
      </w:r>
    </w:p>
    <w:p>
      <w:pPr>
        <w:widowControl w:val="0"/>
        <w:numPr>
          <w:ilvl w:val="0"/>
          <w:numId w:val="17"/>
        </w:numPr>
        <w:jc w:val="both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用户进入爱心金界面，可以为爱心金充值，充值流程支付微信，支付宝，充值的金额可用于支付互助项目或帮扶他人支付进行扣减。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17"/>
        </w:numPr>
        <w:jc w:val="both"/>
        <w:rPr>
          <w:rFonts w:hint="eastAsia" w:ascii="微软雅黑" w:hAnsi="微软雅黑" w:eastAsia="微软雅黑" w:cs="微软雅黑"/>
          <w:b w:val="0"/>
          <w:bCs w:val="0"/>
          <w:color w:val="000000"/>
          <w:sz w:val="24"/>
          <w:lang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明细：显示收支用途，充值支出明细显示，可以在底部查看，以最近交易从近到远时间排列。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 w:val="0"/>
          <w:bCs w:val="0"/>
          <w:color w:val="000000"/>
          <w:sz w:val="24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 w:themeColor="text1"/>
          <w:sz w:val="20"/>
          <w:szCs w:val="20"/>
          <w:lang w:val="en-US" w:eastAsia="zh-CN"/>
        </w:rPr>
        <w:t>我的红包</w:t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：用户点击“我的红包”按钮，跳转我的红包界面。     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                </w:t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drawing>
          <wp:inline distT="0" distB="0" distL="114300" distR="114300">
            <wp:extent cx="2582545" cy="4591685"/>
            <wp:effectExtent l="0" t="0" r="8255" b="18415"/>
            <wp:docPr id="67" name="图片 67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30种大病保险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 w:val="0"/>
          <w:bCs w:val="0"/>
          <w:color w:val="000000"/>
          <w:sz w:val="24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</w:rPr>
        <w:t>功能事件流：</w:t>
      </w:r>
    </w:p>
    <w:p>
      <w:pPr>
        <w:widowControl w:val="0"/>
        <w:numPr>
          <w:ilvl w:val="0"/>
          <w:numId w:val="18"/>
        </w:numPr>
        <w:jc w:val="both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用户对平台奖励的红包可以进行提现，用户点击右侧“感叹号”规则按钮，弹出对话框，提现规则如下：1.单词提现金额在1元和200元之间。2.每天限提现1次。3.申请成功后预计3-7个工作日到账。</w:t>
      </w:r>
    </w:p>
    <w:p>
      <w:pPr>
        <w:widowControl w:val="0"/>
        <w:numPr>
          <w:ilvl w:val="0"/>
          <w:numId w:val="18"/>
        </w:numPr>
        <w:jc w:val="both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>用户进行提现帮扶支付明细，可以在底部查看，以最近到远时间排列。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color w:val="000000"/>
          <w:sz w:val="24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 w:themeColor="text1"/>
          <w:sz w:val="20"/>
          <w:szCs w:val="20"/>
          <w:lang w:val="en-US" w:eastAsia="zh-CN"/>
        </w:rPr>
        <w:t>邀请好友</w:t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：用户点击“邀请好友”按钮，跳转邀请好友界面。 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                       </w:t>
      </w:r>
      <w:r>
        <w:drawing>
          <wp:inline distT="0" distB="0" distL="114300" distR="114300">
            <wp:extent cx="2038350" cy="3637915"/>
            <wp:effectExtent l="0" t="0" r="0" b="635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63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 w:val="0"/>
          <w:bCs w:val="0"/>
          <w:color w:val="000000"/>
          <w:sz w:val="24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</w:rPr>
        <w:t>功能事件流：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（1）用户通过邀请朋友来增加积分，用户点击“分享给好友”可qq,微信转发链接到朋友圈等，其中链接带用户的ID，其朋友通过此链接成功注册，就奖励给推荐人积分3积分，邀请的越多，积分越多，此积分不能提现，只能用于积分商城兑换商品用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（2）用户点击</w:t>
      </w:r>
      <w:r>
        <w:rPr>
          <w:rFonts w:hint="default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扫一扫加入</w:t>
      </w:r>
      <w:r>
        <w:rPr>
          <w:rFonts w:hint="default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”</w:t>
      </w: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弹出一个二维码对话框，用户微信扫描下载注册，其中二维码带用户的ID,其朋友通过此链接成功注册，就奖励给推荐人积分3积分，邀请的越多，积分增加，此积分不能提现，只能用于积分商城兑换商品拥。</w:t>
      </w:r>
    </w:p>
    <w:p>
      <w:pPr>
        <w:numPr>
          <w:ilvl w:val="0"/>
          <w:numId w:val="19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点击积分余额右侧“充值”按钮，用户可以为我的积分进行充值，弹出对话框按照积分比例兑换人民币进行充值，充值流程支付微信及支付宝跳转成功后显示支付成功，当前积分为平台积分商城的总和，包括从易米国际积分数据库转入积分商城的。</w:t>
      </w:r>
    </w:p>
    <w:p>
      <w:pPr>
        <w:numPr>
          <w:ilvl w:val="0"/>
          <w:numId w:val="19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今日已获取0元积分“显示当天获取的邀请人的积分数字，邀请成功后显示，并同步加入我的积分总数里。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color w:val="000000"/>
          <w:sz w:val="24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color w:val="000000"/>
          <w:sz w:val="24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 w:themeColor="text1"/>
          <w:sz w:val="20"/>
          <w:szCs w:val="20"/>
          <w:lang w:val="en-US" w:eastAsia="zh-CN"/>
        </w:rPr>
        <w:t>在线客服</w:t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：用户点击“在线客服”按钮，跳转在线客服界面。 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                 </w:t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drawing>
          <wp:inline distT="0" distB="0" distL="114300" distR="114300">
            <wp:extent cx="2727325" cy="4849495"/>
            <wp:effectExtent l="0" t="0" r="15875" b="8255"/>
            <wp:docPr id="57" name="图片 57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30种大病保险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</w:t>
      </w:r>
    </w:p>
    <w:p>
      <w:pPr>
        <w:rPr>
          <w:rFonts w:hint="eastAsia" w:ascii="微软雅黑" w:hAnsi="微软雅黑" w:eastAsia="微软雅黑" w:cs="微软雅黑"/>
          <w:b w:val="0"/>
          <w:bCs w:val="0"/>
          <w:color w:val="000000"/>
          <w:sz w:val="24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</w:rPr>
        <w:t>功能事件流：</w:t>
      </w:r>
    </w:p>
    <w:p>
      <w:pPr>
        <w:numPr>
          <w:ilvl w:val="0"/>
          <w:numId w:val="20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用户进入在线客服，有问题可以咨询询问，会有专门客服人员耐心解答。</w:t>
      </w:r>
    </w:p>
    <w:p>
      <w:pPr>
        <w:numPr>
          <w:ilvl w:val="0"/>
          <w:numId w:val="20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后台管理员进入后台，在后台界面有个回复聊天区，可以跟用户进行沟通解答，可以跟多个用户同时解答。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color w:val="000000"/>
          <w:sz w:val="24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 w:themeColor="text1"/>
          <w:sz w:val="20"/>
          <w:szCs w:val="20"/>
          <w:lang w:val="en-US" w:eastAsia="zh-CN"/>
        </w:rPr>
        <w:t>帮助与反馈</w:t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：用户点击“帮助与反馈”按钮，跳转帮助与反馈界面。 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   </w:t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drawing>
          <wp:inline distT="0" distB="0" distL="114300" distR="114300">
            <wp:extent cx="2331085" cy="4145915"/>
            <wp:effectExtent l="0" t="0" r="12065" b="6985"/>
            <wp:docPr id="64" name="图片 64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30种大病保险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3108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  </w:t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drawing>
          <wp:inline distT="0" distB="0" distL="114300" distR="114300">
            <wp:extent cx="2315210" cy="4117340"/>
            <wp:effectExtent l="0" t="0" r="8890" b="16510"/>
            <wp:docPr id="66" name="图片 66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30种大病保险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1521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   </w:t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drawing>
          <wp:inline distT="0" distB="0" distL="114300" distR="114300">
            <wp:extent cx="2385060" cy="4240530"/>
            <wp:effectExtent l="0" t="0" r="15240" b="7620"/>
            <wp:docPr id="68" name="图片 68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30种大病保险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drawing>
          <wp:inline distT="0" distB="0" distL="114300" distR="114300">
            <wp:extent cx="2378075" cy="4229735"/>
            <wp:effectExtent l="0" t="0" r="3175" b="18415"/>
            <wp:docPr id="71" name="图片 71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30种大病保险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78075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 w:val="0"/>
          <w:bCs w:val="0"/>
          <w:color w:val="000000"/>
          <w:sz w:val="24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</w:rPr>
        <w:t>功能事件流：</w:t>
      </w:r>
    </w:p>
    <w:p>
      <w:pPr>
        <w:numPr>
          <w:numId w:val="0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（1）常见问题：用户点击“常见问题”，可以查看常见问题解答方案，资料由后台管理员上传更新。</w:t>
      </w:r>
    </w:p>
    <w:p>
      <w:pPr>
        <w:numPr>
          <w:numId w:val="0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（2）了解我们：用户点击“了解我们”可以下拉滑动查看公司说明，发展方向，经验理念等图文。</w:t>
      </w:r>
    </w:p>
    <w:p>
      <w:pPr>
        <w:numPr>
          <w:numId w:val="0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（3）填写你的意见和建议：用户点击“填写你的意见和建议”跳转页面到“意见和建议”页面，可以填写对平台一些建议和意见。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color w:val="000000"/>
          <w:sz w:val="24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 w:themeColor="text1"/>
          <w:sz w:val="20"/>
          <w:szCs w:val="20"/>
          <w:lang w:val="en-US" w:eastAsia="zh-CN"/>
        </w:rPr>
        <w:t>联系我们</w:t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：用户点击“联系我们”按钮，跳转联系我们界面。 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                   </w:t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drawing>
          <wp:inline distT="0" distB="0" distL="114300" distR="114300">
            <wp:extent cx="2748280" cy="4887595"/>
            <wp:effectExtent l="0" t="0" r="13970" b="8255"/>
            <wp:docPr id="73" name="图片 73" descr="30种大病保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30种大病保险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828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 w:val="0"/>
          <w:bCs w:val="0"/>
          <w:color w:val="000000"/>
          <w:sz w:val="24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</w:rPr>
        <w:t>功能事件流：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（1）联系我们：可以查看电话号码，用户点击，可以直接手机拨打号码。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color w:val="000000"/>
          <w:sz w:val="24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 w:themeColor="text1"/>
          <w:sz w:val="20"/>
          <w:szCs w:val="20"/>
          <w:lang w:val="en-US" w:eastAsia="zh-CN"/>
        </w:rPr>
        <w:t>更多</w:t>
      </w: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：用户点击“更多”按钮，跳转更多界面。 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  <w:t xml:space="preserve">              </w:t>
      </w:r>
      <w:r>
        <w:drawing>
          <wp:inline distT="0" distB="0" distL="114300" distR="114300">
            <wp:extent cx="2961640" cy="5257165"/>
            <wp:effectExtent l="0" t="0" r="10160" b="635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525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0"/>
          <w:szCs w:val="20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 w:val="0"/>
          <w:bCs w:val="0"/>
          <w:color w:val="000000"/>
          <w:sz w:val="24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0"/>
          <w:szCs w:val="20"/>
        </w:rPr>
        <w:t>功能事件流：</w:t>
      </w:r>
      <w:bookmarkStart w:id="1" w:name="_GoBack"/>
      <w:bookmarkEnd w:id="1"/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（1）版本号：可以查看融创平台版本号，每更新一个版本会升级一个版本。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（2）微信公众号：微信融创互助公众号名称。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（3）推送通知：用户可以关闭当前平台推送通知消息，推送通知由后台发送到手机，有网络下会弹出显示。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（4）清除缓存：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>清除APP垃圾文件，减少用户内存。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（4）字体大小：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</w:rPr>
        <w:t>字体大小：更改字体，小，中，大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lang w:eastAsia="zh-CN"/>
        </w:rPr>
        <w:t>，方便中老年人视力问题。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000000"/>
          <w:sz w:val="20"/>
          <w:szCs w:val="20"/>
          <w:lang w:val="en-US" w:eastAsia="zh-CN"/>
        </w:rPr>
        <w:t>（5）评分：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lang w:eastAsia="zh-CN"/>
        </w:rPr>
        <w:t>用户对融创互助有兴趣点击后跳转</w:t>
      </w:r>
      <w:r>
        <w:rPr>
          <w:rFonts w:hint="eastAsia" w:ascii="微软雅黑" w:hAnsi="微软雅黑" w:eastAsia="微软雅黑" w:cs="微软雅黑"/>
          <w:color w:val="000000"/>
          <w:sz w:val="20"/>
          <w:szCs w:val="20"/>
          <w:lang w:val="en-US" w:eastAsia="zh-CN"/>
        </w:rPr>
        <w:t>APP store发布论坛里，发表自己对平台的评论信息。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color w:val="000000"/>
          <w:sz w:val="24"/>
          <w:lang w:eastAsia="zh-CN"/>
        </w:rPr>
      </w:pPr>
    </w:p>
    <w:p>
      <w:pPr>
        <w:pStyle w:val="2"/>
      </w:pPr>
      <w:r>
        <w:rPr>
          <w:rFonts w:hint="eastAsia"/>
        </w:rPr>
        <w:t>补充备注</w:t>
      </w:r>
    </w:p>
    <w:p>
      <w:pPr>
        <w:pStyle w:val="4"/>
      </w:pPr>
      <w:r>
        <w:rPr>
          <w:rFonts w:hint="eastAsia"/>
        </w:rPr>
        <w:t>补充</w:t>
      </w:r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alibri">
    <w:panose1 w:val="020F0502020204030204"/>
    <w:charset w:val="86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B9390D"/>
    <w:multiLevelType w:val="singleLevel"/>
    <w:tmpl w:val="58B9390D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8B93A73"/>
    <w:multiLevelType w:val="singleLevel"/>
    <w:tmpl w:val="58B93A7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58C7AE17"/>
    <w:multiLevelType w:val="singleLevel"/>
    <w:tmpl w:val="58C7AE17"/>
    <w:lvl w:ilvl="0" w:tentative="0">
      <w:start w:val="1"/>
      <w:numFmt w:val="decimal"/>
      <w:suff w:val="nothing"/>
      <w:lvlText w:val="%1."/>
      <w:lvlJc w:val="left"/>
    </w:lvl>
  </w:abstractNum>
  <w:abstractNum w:abstractNumId="3">
    <w:nsid w:val="59A8CB51"/>
    <w:multiLevelType w:val="singleLevel"/>
    <w:tmpl w:val="59A8CB51"/>
    <w:lvl w:ilvl="0" w:tentative="0">
      <w:start w:val="4"/>
      <w:numFmt w:val="decimal"/>
      <w:suff w:val="nothing"/>
      <w:lvlText w:val="%1."/>
      <w:lvlJc w:val="left"/>
    </w:lvl>
  </w:abstractNum>
  <w:abstractNum w:abstractNumId="4">
    <w:nsid w:val="59AA1A6E"/>
    <w:multiLevelType w:val="singleLevel"/>
    <w:tmpl w:val="59AA1A6E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59AABAC3"/>
    <w:multiLevelType w:val="singleLevel"/>
    <w:tmpl w:val="59AABAC3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59AB9B1C"/>
    <w:multiLevelType w:val="singleLevel"/>
    <w:tmpl w:val="59AB9B1C"/>
    <w:lvl w:ilvl="0" w:tentative="0">
      <w:start w:val="1"/>
      <w:numFmt w:val="decimal"/>
      <w:suff w:val="space"/>
      <w:lvlText w:val="（%1）"/>
      <w:lvlJc w:val="left"/>
    </w:lvl>
  </w:abstractNum>
  <w:abstractNum w:abstractNumId="7">
    <w:nsid w:val="59ABA32F"/>
    <w:multiLevelType w:val="singleLevel"/>
    <w:tmpl w:val="59ABA32F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59ACC1F7"/>
    <w:multiLevelType w:val="singleLevel"/>
    <w:tmpl w:val="59ACC1F7"/>
    <w:lvl w:ilvl="0" w:tentative="0">
      <w:start w:val="1"/>
      <w:numFmt w:val="decimal"/>
      <w:suff w:val="nothing"/>
      <w:lvlText w:val="%1."/>
      <w:lvlJc w:val="left"/>
    </w:lvl>
  </w:abstractNum>
  <w:abstractNum w:abstractNumId="9">
    <w:nsid w:val="59ACC8B9"/>
    <w:multiLevelType w:val="singleLevel"/>
    <w:tmpl w:val="59ACC8B9"/>
    <w:lvl w:ilvl="0" w:tentative="0">
      <w:start w:val="5"/>
      <w:numFmt w:val="decimal"/>
      <w:suff w:val="nothing"/>
      <w:lvlText w:val="%1."/>
      <w:lvlJc w:val="left"/>
    </w:lvl>
  </w:abstractNum>
  <w:abstractNum w:abstractNumId="10">
    <w:nsid w:val="59AD12C5"/>
    <w:multiLevelType w:val="singleLevel"/>
    <w:tmpl w:val="59AD12C5"/>
    <w:lvl w:ilvl="0" w:tentative="0">
      <w:start w:val="1"/>
      <w:numFmt w:val="decimal"/>
      <w:suff w:val="nothing"/>
      <w:lvlText w:val="（%1）"/>
      <w:lvlJc w:val="left"/>
    </w:lvl>
  </w:abstractNum>
  <w:abstractNum w:abstractNumId="11">
    <w:nsid w:val="59AE1191"/>
    <w:multiLevelType w:val="singleLevel"/>
    <w:tmpl w:val="59AE1191"/>
    <w:lvl w:ilvl="0" w:tentative="0">
      <w:start w:val="1"/>
      <w:numFmt w:val="decimal"/>
      <w:suff w:val="nothing"/>
      <w:lvlText w:val="（%1）"/>
      <w:lvlJc w:val="left"/>
    </w:lvl>
  </w:abstractNum>
  <w:abstractNum w:abstractNumId="12">
    <w:nsid w:val="59AE541A"/>
    <w:multiLevelType w:val="singleLevel"/>
    <w:tmpl w:val="59AE541A"/>
    <w:lvl w:ilvl="0" w:tentative="0">
      <w:start w:val="1"/>
      <w:numFmt w:val="decimal"/>
      <w:suff w:val="nothing"/>
      <w:lvlText w:val="（%1）"/>
      <w:lvlJc w:val="left"/>
    </w:lvl>
  </w:abstractNum>
  <w:abstractNum w:abstractNumId="13">
    <w:nsid w:val="59AE54BF"/>
    <w:multiLevelType w:val="singleLevel"/>
    <w:tmpl w:val="59AE54BF"/>
    <w:lvl w:ilvl="0" w:tentative="0">
      <w:start w:val="1"/>
      <w:numFmt w:val="decimal"/>
      <w:suff w:val="nothing"/>
      <w:lvlText w:val="（%1）"/>
      <w:lvlJc w:val="left"/>
    </w:lvl>
  </w:abstractNum>
  <w:abstractNum w:abstractNumId="14">
    <w:nsid w:val="59AFB100"/>
    <w:multiLevelType w:val="singleLevel"/>
    <w:tmpl w:val="59AFB100"/>
    <w:lvl w:ilvl="0" w:tentative="0">
      <w:start w:val="1"/>
      <w:numFmt w:val="decimal"/>
      <w:suff w:val="nothing"/>
      <w:lvlText w:val="（%1）"/>
      <w:lvlJc w:val="left"/>
    </w:lvl>
  </w:abstractNum>
  <w:abstractNum w:abstractNumId="15">
    <w:nsid w:val="59AFB9BD"/>
    <w:multiLevelType w:val="singleLevel"/>
    <w:tmpl w:val="59AFB9BD"/>
    <w:lvl w:ilvl="0" w:tentative="0">
      <w:start w:val="1"/>
      <w:numFmt w:val="decimal"/>
      <w:suff w:val="nothing"/>
      <w:lvlText w:val="（%1）"/>
      <w:lvlJc w:val="left"/>
    </w:lvl>
  </w:abstractNum>
  <w:abstractNum w:abstractNumId="16">
    <w:nsid w:val="59AFBDED"/>
    <w:multiLevelType w:val="singleLevel"/>
    <w:tmpl w:val="59AFBDED"/>
    <w:lvl w:ilvl="0" w:tentative="0">
      <w:start w:val="1"/>
      <w:numFmt w:val="decimal"/>
      <w:suff w:val="nothing"/>
      <w:lvlText w:val="（%1）"/>
      <w:lvlJc w:val="left"/>
    </w:lvl>
  </w:abstractNum>
  <w:abstractNum w:abstractNumId="17">
    <w:nsid w:val="59AFC3D3"/>
    <w:multiLevelType w:val="singleLevel"/>
    <w:tmpl w:val="59AFC3D3"/>
    <w:lvl w:ilvl="0" w:tentative="0">
      <w:start w:val="1"/>
      <w:numFmt w:val="decimal"/>
      <w:suff w:val="nothing"/>
      <w:lvlText w:val="（%1）"/>
      <w:lvlJc w:val="left"/>
    </w:lvl>
  </w:abstractNum>
  <w:abstractNum w:abstractNumId="18">
    <w:nsid w:val="59B0EB33"/>
    <w:multiLevelType w:val="singleLevel"/>
    <w:tmpl w:val="59B0EB33"/>
    <w:lvl w:ilvl="0" w:tentative="0">
      <w:start w:val="1"/>
      <w:numFmt w:val="decimal"/>
      <w:suff w:val="nothing"/>
      <w:lvlText w:val="（%1）"/>
      <w:lvlJc w:val="left"/>
    </w:lvl>
  </w:abstractNum>
  <w:abstractNum w:abstractNumId="19">
    <w:nsid w:val="69367892"/>
    <w:multiLevelType w:val="multilevel"/>
    <w:tmpl w:val="69367892"/>
    <w:lvl w:ilvl="0" w:tentative="0">
      <w:start w:val="1"/>
      <w:numFmt w:val="decimal"/>
      <w:pStyle w:val="2"/>
      <w:lvlText w:val="%1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4"/>
      <w:lvlText w:val="%1.%2"/>
      <w:lvlJc w:val="left"/>
      <w:pPr>
        <w:ind w:left="576" w:hanging="576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:lang w:bidi="zh-CN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864" w:hanging="864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</w:rPr>
    </w:lvl>
    <w:lvl w:ilvl="4" w:tentative="0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1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17"/>
  </w:num>
  <w:num w:numId="9">
    <w:abstractNumId w:val="7"/>
  </w:num>
  <w:num w:numId="10">
    <w:abstractNumId w:val="8"/>
  </w:num>
  <w:num w:numId="11">
    <w:abstractNumId w:val="9"/>
  </w:num>
  <w:num w:numId="12">
    <w:abstractNumId w:val="10"/>
  </w:num>
  <w:num w:numId="13">
    <w:abstractNumId w:val="11"/>
  </w:num>
  <w:num w:numId="14">
    <w:abstractNumId w:val="12"/>
  </w:num>
  <w:num w:numId="15">
    <w:abstractNumId w:val="13"/>
  </w:num>
  <w:num w:numId="16">
    <w:abstractNumId w:val="14"/>
  </w:num>
  <w:num w:numId="17">
    <w:abstractNumId w:val="15"/>
  </w:num>
  <w:num w:numId="18">
    <w:abstractNumId w:val="16"/>
  </w:num>
  <w:num w:numId="19">
    <w:abstractNumId w:val="6"/>
  </w:num>
  <w:num w:numId="2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3E6B70D5"/>
    <w:rsid w:val="00010C42"/>
    <w:rsid w:val="000115A4"/>
    <w:rsid w:val="00024F1A"/>
    <w:rsid w:val="000263FD"/>
    <w:rsid w:val="0002652C"/>
    <w:rsid w:val="00047468"/>
    <w:rsid w:val="00047769"/>
    <w:rsid w:val="00123247"/>
    <w:rsid w:val="00134313"/>
    <w:rsid w:val="00134CDD"/>
    <w:rsid w:val="00144C19"/>
    <w:rsid w:val="00157EB5"/>
    <w:rsid w:val="00172DE1"/>
    <w:rsid w:val="001B054C"/>
    <w:rsid w:val="0020002B"/>
    <w:rsid w:val="00221A2C"/>
    <w:rsid w:val="0023415B"/>
    <w:rsid w:val="002362F4"/>
    <w:rsid w:val="002E1EDF"/>
    <w:rsid w:val="00307A9A"/>
    <w:rsid w:val="00366217"/>
    <w:rsid w:val="00371C40"/>
    <w:rsid w:val="003D63B1"/>
    <w:rsid w:val="003E73D7"/>
    <w:rsid w:val="00400E45"/>
    <w:rsid w:val="004033FE"/>
    <w:rsid w:val="00455338"/>
    <w:rsid w:val="004570C1"/>
    <w:rsid w:val="00476FCA"/>
    <w:rsid w:val="004B433D"/>
    <w:rsid w:val="004D66DB"/>
    <w:rsid w:val="004E4C6E"/>
    <w:rsid w:val="004E4FD9"/>
    <w:rsid w:val="00510416"/>
    <w:rsid w:val="00532AE9"/>
    <w:rsid w:val="00583AC7"/>
    <w:rsid w:val="0059508A"/>
    <w:rsid w:val="005A226B"/>
    <w:rsid w:val="00606A58"/>
    <w:rsid w:val="00621AE9"/>
    <w:rsid w:val="00624CD2"/>
    <w:rsid w:val="00626AED"/>
    <w:rsid w:val="0063401D"/>
    <w:rsid w:val="0064627C"/>
    <w:rsid w:val="0065185D"/>
    <w:rsid w:val="0067796F"/>
    <w:rsid w:val="00684A45"/>
    <w:rsid w:val="006A0F18"/>
    <w:rsid w:val="006D29C8"/>
    <w:rsid w:val="007135DF"/>
    <w:rsid w:val="0073620C"/>
    <w:rsid w:val="00750809"/>
    <w:rsid w:val="00767A2B"/>
    <w:rsid w:val="00790D38"/>
    <w:rsid w:val="007E3B70"/>
    <w:rsid w:val="007F57AE"/>
    <w:rsid w:val="008502F8"/>
    <w:rsid w:val="00857F06"/>
    <w:rsid w:val="00942A30"/>
    <w:rsid w:val="009841C4"/>
    <w:rsid w:val="00A151FC"/>
    <w:rsid w:val="00A22242"/>
    <w:rsid w:val="00A278C0"/>
    <w:rsid w:val="00A3140C"/>
    <w:rsid w:val="00A41A48"/>
    <w:rsid w:val="00A72A3B"/>
    <w:rsid w:val="00AA7565"/>
    <w:rsid w:val="00AC61B3"/>
    <w:rsid w:val="00AD04C5"/>
    <w:rsid w:val="00AE2776"/>
    <w:rsid w:val="00B23AF2"/>
    <w:rsid w:val="00B42B14"/>
    <w:rsid w:val="00B50DE1"/>
    <w:rsid w:val="00BD15E9"/>
    <w:rsid w:val="00C07CAC"/>
    <w:rsid w:val="00C4050A"/>
    <w:rsid w:val="00C55C4D"/>
    <w:rsid w:val="00C7785F"/>
    <w:rsid w:val="00C862E6"/>
    <w:rsid w:val="00C905CB"/>
    <w:rsid w:val="00D3618F"/>
    <w:rsid w:val="00D97632"/>
    <w:rsid w:val="00DB1DA6"/>
    <w:rsid w:val="00DE50E2"/>
    <w:rsid w:val="00E21FC2"/>
    <w:rsid w:val="00E309FF"/>
    <w:rsid w:val="00E35F80"/>
    <w:rsid w:val="00E638CA"/>
    <w:rsid w:val="00E76E3D"/>
    <w:rsid w:val="00E922C1"/>
    <w:rsid w:val="00EA3C0C"/>
    <w:rsid w:val="00EB6001"/>
    <w:rsid w:val="00EB744F"/>
    <w:rsid w:val="00F225A8"/>
    <w:rsid w:val="00F42B1F"/>
    <w:rsid w:val="00F907DD"/>
    <w:rsid w:val="00FF33E3"/>
    <w:rsid w:val="01116AC2"/>
    <w:rsid w:val="01260C43"/>
    <w:rsid w:val="01294038"/>
    <w:rsid w:val="012B6283"/>
    <w:rsid w:val="013640FC"/>
    <w:rsid w:val="0141525A"/>
    <w:rsid w:val="01566126"/>
    <w:rsid w:val="017250CC"/>
    <w:rsid w:val="018141CD"/>
    <w:rsid w:val="0184490C"/>
    <w:rsid w:val="019B5AAA"/>
    <w:rsid w:val="01A2383F"/>
    <w:rsid w:val="01C82313"/>
    <w:rsid w:val="01D055AE"/>
    <w:rsid w:val="020734B3"/>
    <w:rsid w:val="0230204E"/>
    <w:rsid w:val="02322134"/>
    <w:rsid w:val="0238592D"/>
    <w:rsid w:val="023E2E03"/>
    <w:rsid w:val="02577925"/>
    <w:rsid w:val="02673F0A"/>
    <w:rsid w:val="0275525E"/>
    <w:rsid w:val="02771A15"/>
    <w:rsid w:val="02820F67"/>
    <w:rsid w:val="02862209"/>
    <w:rsid w:val="028918BA"/>
    <w:rsid w:val="02893868"/>
    <w:rsid w:val="02975A58"/>
    <w:rsid w:val="02A7054C"/>
    <w:rsid w:val="02A91464"/>
    <w:rsid w:val="02C068EE"/>
    <w:rsid w:val="02C42243"/>
    <w:rsid w:val="02C770B0"/>
    <w:rsid w:val="02CB5CEB"/>
    <w:rsid w:val="02CC3934"/>
    <w:rsid w:val="02E05D76"/>
    <w:rsid w:val="02FF2B3A"/>
    <w:rsid w:val="0302154A"/>
    <w:rsid w:val="030D4541"/>
    <w:rsid w:val="030D4C94"/>
    <w:rsid w:val="03200523"/>
    <w:rsid w:val="032031AC"/>
    <w:rsid w:val="0328431B"/>
    <w:rsid w:val="032F7440"/>
    <w:rsid w:val="03401909"/>
    <w:rsid w:val="034620BC"/>
    <w:rsid w:val="0354288C"/>
    <w:rsid w:val="037C287D"/>
    <w:rsid w:val="03804DC7"/>
    <w:rsid w:val="03810955"/>
    <w:rsid w:val="038112BB"/>
    <w:rsid w:val="038231E5"/>
    <w:rsid w:val="039410B1"/>
    <w:rsid w:val="039715E9"/>
    <w:rsid w:val="03A02D1E"/>
    <w:rsid w:val="03B85B2B"/>
    <w:rsid w:val="03BC5532"/>
    <w:rsid w:val="03C625BF"/>
    <w:rsid w:val="03D56A85"/>
    <w:rsid w:val="03FC185F"/>
    <w:rsid w:val="04001B1A"/>
    <w:rsid w:val="041278A3"/>
    <w:rsid w:val="04215745"/>
    <w:rsid w:val="04222D82"/>
    <w:rsid w:val="043650C6"/>
    <w:rsid w:val="04455249"/>
    <w:rsid w:val="0464533C"/>
    <w:rsid w:val="04654A54"/>
    <w:rsid w:val="046B262C"/>
    <w:rsid w:val="048D55B7"/>
    <w:rsid w:val="04993962"/>
    <w:rsid w:val="049C67E5"/>
    <w:rsid w:val="04B627D2"/>
    <w:rsid w:val="04BA17AB"/>
    <w:rsid w:val="04BC58EF"/>
    <w:rsid w:val="04CA4949"/>
    <w:rsid w:val="04DD5592"/>
    <w:rsid w:val="04F60EF5"/>
    <w:rsid w:val="04FA35AF"/>
    <w:rsid w:val="05010234"/>
    <w:rsid w:val="05083F39"/>
    <w:rsid w:val="050F3F01"/>
    <w:rsid w:val="051D30FC"/>
    <w:rsid w:val="052256E7"/>
    <w:rsid w:val="05257076"/>
    <w:rsid w:val="05263FE7"/>
    <w:rsid w:val="052B6B93"/>
    <w:rsid w:val="052B6C13"/>
    <w:rsid w:val="052F0043"/>
    <w:rsid w:val="053014D1"/>
    <w:rsid w:val="053563C1"/>
    <w:rsid w:val="055435BC"/>
    <w:rsid w:val="05673520"/>
    <w:rsid w:val="05683C44"/>
    <w:rsid w:val="057034C2"/>
    <w:rsid w:val="05732625"/>
    <w:rsid w:val="0581674D"/>
    <w:rsid w:val="05861547"/>
    <w:rsid w:val="05926F7D"/>
    <w:rsid w:val="05984F56"/>
    <w:rsid w:val="05B33BD2"/>
    <w:rsid w:val="05BD7CDD"/>
    <w:rsid w:val="05C55C74"/>
    <w:rsid w:val="05CA396B"/>
    <w:rsid w:val="05D328C7"/>
    <w:rsid w:val="05D97F8F"/>
    <w:rsid w:val="05EC4BE5"/>
    <w:rsid w:val="05F62F21"/>
    <w:rsid w:val="05FA6B46"/>
    <w:rsid w:val="05FB152F"/>
    <w:rsid w:val="05FD0022"/>
    <w:rsid w:val="05FE20BD"/>
    <w:rsid w:val="06021562"/>
    <w:rsid w:val="06046DC8"/>
    <w:rsid w:val="0609696F"/>
    <w:rsid w:val="0623758A"/>
    <w:rsid w:val="062C7527"/>
    <w:rsid w:val="06341796"/>
    <w:rsid w:val="064A4BF7"/>
    <w:rsid w:val="064E34C8"/>
    <w:rsid w:val="065B699E"/>
    <w:rsid w:val="066A37B0"/>
    <w:rsid w:val="06866069"/>
    <w:rsid w:val="06A37A2B"/>
    <w:rsid w:val="06A46575"/>
    <w:rsid w:val="06AA6B3E"/>
    <w:rsid w:val="06B11F98"/>
    <w:rsid w:val="06DB640C"/>
    <w:rsid w:val="06DC0F33"/>
    <w:rsid w:val="06DF686B"/>
    <w:rsid w:val="06EC75F5"/>
    <w:rsid w:val="06F02054"/>
    <w:rsid w:val="0712611B"/>
    <w:rsid w:val="07152682"/>
    <w:rsid w:val="07191F43"/>
    <w:rsid w:val="073175F8"/>
    <w:rsid w:val="073E6798"/>
    <w:rsid w:val="0745190D"/>
    <w:rsid w:val="07492BAE"/>
    <w:rsid w:val="074B0898"/>
    <w:rsid w:val="074E1D49"/>
    <w:rsid w:val="07533886"/>
    <w:rsid w:val="0767509B"/>
    <w:rsid w:val="07686AD1"/>
    <w:rsid w:val="07A11890"/>
    <w:rsid w:val="07A30DD0"/>
    <w:rsid w:val="07A32E6F"/>
    <w:rsid w:val="07AB2FA9"/>
    <w:rsid w:val="07B15B08"/>
    <w:rsid w:val="07B45066"/>
    <w:rsid w:val="07B62176"/>
    <w:rsid w:val="07B92505"/>
    <w:rsid w:val="07CA35D4"/>
    <w:rsid w:val="07D00409"/>
    <w:rsid w:val="07D01FEC"/>
    <w:rsid w:val="07D6513F"/>
    <w:rsid w:val="07DD2C82"/>
    <w:rsid w:val="07E83991"/>
    <w:rsid w:val="07ED206D"/>
    <w:rsid w:val="07F80762"/>
    <w:rsid w:val="07F92694"/>
    <w:rsid w:val="07FB63F3"/>
    <w:rsid w:val="07FC7359"/>
    <w:rsid w:val="0800402D"/>
    <w:rsid w:val="08020A34"/>
    <w:rsid w:val="080B78D9"/>
    <w:rsid w:val="08206F53"/>
    <w:rsid w:val="082C3EB7"/>
    <w:rsid w:val="083930D5"/>
    <w:rsid w:val="083B58DE"/>
    <w:rsid w:val="083C5F57"/>
    <w:rsid w:val="083E0AAA"/>
    <w:rsid w:val="08425505"/>
    <w:rsid w:val="08726C26"/>
    <w:rsid w:val="087957BE"/>
    <w:rsid w:val="087B6F54"/>
    <w:rsid w:val="087C29AE"/>
    <w:rsid w:val="088056AC"/>
    <w:rsid w:val="08825948"/>
    <w:rsid w:val="088E6B08"/>
    <w:rsid w:val="08903B7D"/>
    <w:rsid w:val="0898579A"/>
    <w:rsid w:val="089B35BF"/>
    <w:rsid w:val="08A272C7"/>
    <w:rsid w:val="08A90688"/>
    <w:rsid w:val="08C132AD"/>
    <w:rsid w:val="08C97973"/>
    <w:rsid w:val="08CB7786"/>
    <w:rsid w:val="08CF73E3"/>
    <w:rsid w:val="08E153DE"/>
    <w:rsid w:val="08E1591C"/>
    <w:rsid w:val="08EB1393"/>
    <w:rsid w:val="08FA636F"/>
    <w:rsid w:val="090D5762"/>
    <w:rsid w:val="090F2F01"/>
    <w:rsid w:val="09152F8D"/>
    <w:rsid w:val="09155C5D"/>
    <w:rsid w:val="091D75A0"/>
    <w:rsid w:val="09201166"/>
    <w:rsid w:val="0926074B"/>
    <w:rsid w:val="092B41D5"/>
    <w:rsid w:val="09355BCD"/>
    <w:rsid w:val="093E0A0F"/>
    <w:rsid w:val="093E4FD8"/>
    <w:rsid w:val="09422FE7"/>
    <w:rsid w:val="09475E1A"/>
    <w:rsid w:val="095212CD"/>
    <w:rsid w:val="0975761A"/>
    <w:rsid w:val="097C7DF4"/>
    <w:rsid w:val="097F7BE6"/>
    <w:rsid w:val="09807E20"/>
    <w:rsid w:val="098B7773"/>
    <w:rsid w:val="09993440"/>
    <w:rsid w:val="099D364C"/>
    <w:rsid w:val="099F7DC5"/>
    <w:rsid w:val="09A67EE8"/>
    <w:rsid w:val="09DB5720"/>
    <w:rsid w:val="09DE0C71"/>
    <w:rsid w:val="09E051E5"/>
    <w:rsid w:val="09E44B44"/>
    <w:rsid w:val="09F13577"/>
    <w:rsid w:val="09F27720"/>
    <w:rsid w:val="09F62226"/>
    <w:rsid w:val="0A006303"/>
    <w:rsid w:val="0A01082A"/>
    <w:rsid w:val="0A104D84"/>
    <w:rsid w:val="0A160EF2"/>
    <w:rsid w:val="0A162E3F"/>
    <w:rsid w:val="0A203582"/>
    <w:rsid w:val="0A2E0C2B"/>
    <w:rsid w:val="0A4363AA"/>
    <w:rsid w:val="0A4C0943"/>
    <w:rsid w:val="0A6A6D36"/>
    <w:rsid w:val="0A6B054F"/>
    <w:rsid w:val="0A741BE3"/>
    <w:rsid w:val="0A921910"/>
    <w:rsid w:val="0A9A6861"/>
    <w:rsid w:val="0A9D17B5"/>
    <w:rsid w:val="0AA44C80"/>
    <w:rsid w:val="0AA63044"/>
    <w:rsid w:val="0AB14D3A"/>
    <w:rsid w:val="0AB27B48"/>
    <w:rsid w:val="0AB650DA"/>
    <w:rsid w:val="0AC02531"/>
    <w:rsid w:val="0ACA034A"/>
    <w:rsid w:val="0AD077FC"/>
    <w:rsid w:val="0ADB1148"/>
    <w:rsid w:val="0ADE0FB1"/>
    <w:rsid w:val="0ADF5F5E"/>
    <w:rsid w:val="0AE26A68"/>
    <w:rsid w:val="0AE53176"/>
    <w:rsid w:val="0AE83BA9"/>
    <w:rsid w:val="0AF82BDF"/>
    <w:rsid w:val="0AFD3A16"/>
    <w:rsid w:val="0B00068D"/>
    <w:rsid w:val="0B0A63C8"/>
    <w:rsid w:val="0B0B2EFD"/>
    <w:rsid w:val="0B0C2B15"/>
    <w:rsid w:val="0B0E6F91"/>
    <w:rsid w:val="0B0F0E36"/>
    <w:rsid w:val="0B107E8B"/>
    <w:rsid w:val="0B173C25"/>
    <w:rsid w:val="0B1A4C58"/>
    <w:rsid w:val="0B235817"/>
    <w:rsid w:val="0B2965B9"/>
    <w:rsid w:val="0B3D6137"/>
    <w:rsid w:val="0B42506C"/>
    <w:rsid w:val="0B4A5834"/>
    <w:rsid w:val="0B5C05CD"/>
    <w:rsid w:val="0B5D6A4A"/>
    <w:rsid w:val="0B640283"/>
    <w:rsid w:val="0B6D2C5E"/>
    <w:rsid w:val="0B744833"/>
    <w:rsid w:val="0B8E517B"/>
    <w:rsid w:val="0B960909"/>
    <w:rsid w:val="0BA37B0B"/>
    <w:rsid w:val="0BD05B7C"/>
    <w:rsid w:val="0BD56324"/>
    <w:rsid w:val="0BE05616"/>
    <w:rsid w:val="0BE86BDF"/>
    <w:rsid w:val="0C022FE0"/>
    <w:rsid w:val="0C083A8B"/>
    <w:rsid w:val="0C083C22"/>
    <w:rsid w:val="0C0922D2"/>
    <w:rsid w:val="0C1914EC"/>
    <w:rsid w:val="0C2049C4"/>
    <w:rsid w:val="0C2C39C4"/>
    <w:rsid w:val="0C5F232F"/>
    <w:rsid w:val="0C610AD4"/>
    <w:rsid w:val="0C7760B4"/>
    <w:rsid w:val="0C802F2F"/>
    <w:rsid w:val="0C950564"/>
    <w:rsid w:val="0CA7268B"/>
    <w:rsid w:val="0CA94B93"/>
    <w:rsid w:val="0CB3709D"/>
    <w:rsid w:val="0CDD00BE"/>
    <w:rsid w:val="0CF75ABC"/>
    <w:rsid w:val="0CF86393"/>
    <w:rsid w:val="0D063B08"/>
    <w:rsid w:val="0D08016F"/>
    <w:rsid w:val="0D1D6D9C"/>
    <w:rsid w:val="0D33183E"/>
    <w:rsid w:val="0D3F3637"/>
    <w:rsid w:val="0D3F7723"/>
    <w:rsid w:val="0D487F07"/>
    <w:rsid w:val="0D5A4401"/>
    <w:rsid w:val="0D5C1860"/>
    <w:rsid w:val="0D6A56B8"/>
    <w:rsid w:val="0D781061"/>
    <w:rsid w:val="0D8571A8"/>
    <w:rsid w:val="0D89094F"/>
    <w:rsid w:val="0DAB6A76"/>
    <w:rsid w:val="0DC8364D"/>
    <w:rsid w:val="0DDA062E"/>
    <w:rsid w:val="0DDA2BDF"/>
    <w:rsid w:val="0DF229C7"/>
    <w:rsid w:val="0DF43142"/>
    <w:rsid w:val="0DF84B80"/>
    <w:rsid w:val="0E103251"/>
    <w:rsid w:val="0E14601A"/>
    <w:rsid w:val="0E2002A9"/>
    <w:rsid w:val="0E2E7DA1"/>
    <w:rsid w:val="0E347725"/>
    <w:rsid w:val="0E3A372C"/>
    <w:rsid w:val="0E3F11F2"/>
    <w:rsid w:val="0E466FE9"/>
    <w:rsid w:val="0E4C37CD"/>
    <w:rsid w:val="0E59268D"/>
    <w:rsid w:val="0E6867B0"/>
    <w:rsid w:val="0E6C5ED8"/>
    <w:rsid w:val="0E7353D6"/>
    <w:rsid w:val="0E742C54"/>
    <w:rsid w:val="0E761CCB"/>
    <w:rsid w:val="0E782AE7"/>
    <w:rsid w:val="0E8E5A62"/>
    <w:rsid w:val="0E96072C"/>
    <w:rsid w:val="0E98342D"/>
    <w:rsid w:val="0E9E3841"/>
    <w:rsid w:val="0EB359C9"/>
    <w:rsid w:val="0EBA4CC7"/>
    <w:rsid w:val="0EC45621"/>
    <w:rsid w:val="0EDE0C61"/>
    <w:rsid w:val="0EE15678"/>
    <w:rsid w:val="0EEB0613"/>
    <w:rsid w:val="0EF75602"/>
    <w:rsid w:val="0EF9153F"/>
    <w:rsid w:val="0F0A006A"/>
    <w:rsid w:val="0F15385E"/>
    <w:rsid w:val="0F2522C7"/>
    <w:rsid w:val="0F277C95"/>
    <w:rsid w:val="0F346E50"/>
    <w:rsid w:val="0F46776E"/>
    <w:rsid w:val="0F544040"/>
    <w:rsid w:val="0F5C0599"/>
    <w:rsid w:val="0F60436C"/>
    <w:rsid w:val="0F744A7B"/>
    <w:rsid w:val="0F8864C0"/>
    <w:rsid w:val="0F9C0C37"/>
    <w:rsid w:val="0F9E1CCF"/>
    <w:rsid w:val="0FB8159F"/>
    <w:rsid w:val="0FBF1135"/>
    <w:rsid w:val="0FCC4AA9"/>
    <w:rsid w:val="0FD148CD"/>
    <w:rsid w:val="0FDA75D3"/>
    <w:rsid w:val="0FE71E4B"/>
    <w:rsid w:val="0FE804DB"/>
    <w:rsid w:val="0FF006E3"/>
    <w:rsid w:val="0FF0794A"/>
    <w:rsid w:val="0FF952E5"/>
    <w:rsid w:val="0FFF339D"/>
    <w:rsid w:val="1008721D"/>
    <w:rsid w:val="1009351D"/>
    <w:rsid w:val="10102E26"/>
    <w:rsid w:val="10136AF8"/>
    <w:rsid w:val="10174144"/>
    <w:rsid w:val="10317A1D"/>
    <w:rsid w:val="10480795"/>
    <w:rsid w:val="104C616D"/>
    <w:rsid w:val="105C320F"/>
    <w:rsid w:val="10603CB6"/>
    <w:rsid w:val="106E1540"/>
    <w:rsid w:val="107971B8"/>
    <w:rsid w:val="10910FE5"/>
    <w:rsid w:val="10A00617"/>
    <w:rsid w:val="10B21C73"/>
    <w:rsid w:val="10BE725B"/>
    <w:rsid w:val="10C5284B"/>
    <w:rsid w:val="10C74E77"/>
    <w:rsid w:val="10D40785"/>
    <w:rsid w:val="10D75C48"/>
    <w:rsid w:val="10DE4A53"/>
    <w:rsid w:val="10DF32C6"/>
    <w:rsid w:val="10E65EA2"/>
    <w:rsid w:val="10E81E02"/>
    <w:rsid w:val="11172858"/>
    <w:rsid w:val="11182A16"/>
    <w:rsid w:val="111E4B14"/>
    <w:rsid w:val="1129299C"/>
    <w:rsid w:val="112B574D"/>
    <w:rsid w:val="112E1370"/>
    <w:rsid w:val="11392D9E"/>
    <w:rsid w:val="113B45F1"/>
    <w:rsid w:val="115065B4"/>
    <w:rsid w:val="115C016E"/>
    <w:rsid w:val="11631037"/>
    <w:rsid w:val="116C7632"/>
    <w:rsid w:val="117E064A"/>
    <w:rsid w:val="117F03E9"/>
    <w:rsid w:val="119009C2"/>
    <w:rsid w:val="1191322F"/>
    <w:rsid w:val="11C774EF"/>
    <w:rsid w:val="11CB3149"/>
    <w:rsid w:val="11CC6A0F"/>
    <w:rsid w:val="11CE4C59"/>
    <w:rsid w:val="11D71D50"/>
    <w:rsid w:val="11E06189"/>
    <w:rsid w:val="11E41EED"/>
    <w:rsid w:val="12000531"/>
    <w:rsid w:val="120E20F2"/>
    <w:rsid w:val="122332EC"/>
    <w:rsid w:val="12287EF1"/>
    <w:rsid w:val="122A0A78"/>
    <w:rsid w:val="122A4452"/>
    <w:rsid w:val="122C6986"/>
    <w:rsid w:val="122D0A69"/>
    <w:rsid w:val="12333416"/>
    <w:rsid w:val="123B7132"/>
    <w:rsid w:val="123E3E3D"/>
    <w:rsid w:val="12443198"/>
    <w:rsid w:val="1246749F"/>
    <w:rsid w:val="124E6670"/>
    <w:rsid w:val="125732D9"/>
    <w:rsid w:val="125C2C12"/>
    <w:rsid w:val="1261633B"/>
    <w:rsid w:val="126512F8"/>
    <w:rsid w:val="126C4CEA"/>
    <w:rsid w:val="127A5529"/>
    <w:rsid w:val="127E27BC"/>
    <w:rsid w:val="12810DA9"/>
    <w:rsid w:val="128F7D1F"/>
    <w:rsid w:val="12901650"/>
    <w:rsid w:val="12A07BFF"/>
    <w:rsid w:val="12A1337F"/>
    <w:rsid w:val="12A869EB"/>
    <w:rsid w:val="12AB58F1"/>
    <w:rsid w:val="12AD0E02"/>
    <w:rsid w:val="12B04255"/>
    <w:rsid w:val="12B34760"/>
    <w:rsid w:val="12D614A7"/>
    <w:rsid w:val="12D8534A"/>
    <w:rsid w:val="13006B8D"/>
    <w:rsid w:val="13054168"/>
    <w:rsid w:val="130975A2"/>
    <w:rsid w:val="13371951"/>
    <w:rsid w:val="134238D0"/>
    <w:rsid w:val="1349113F"/>
    <w:rsid w:val="1364086C"/>
    <w:rsid w:val="136A23CF"/>
    <w:rsid w:val="136A3204"/>
    <w:rsid w:val="136D046F"/>
    <w:rsid w:val="136E5729"/>
    <w:rsid w:val="13726B6B"/>
    <w:rsid w:val="13AD05BC"/>
    <w:rsid w:val="13B84A57"/>
    <w:rsid w:val="13BD1402"/>
    <w:rsid w:val="13D22F48"/>
    <w:rsid w:val="13D45C0B"/>
    <w:rsid w:val="13D87810"/>
    <w:rsid w:val="13DF6F9C"/>
    <w:rsid w:val="13E01D19"/>
    <w:rsid w:val="13E36ED9"/>
    <w:rsid w:val="13E51666"/>
    <w:rsid w:val="13ED6DAE"/>
    <w:rsid w:val="13F61B4F"/>
    <w:rsid w:val="13FB39D9"/>
    <w:rsid w:val="14036A05"/>
    <w:rsid w:val="141038CE"/>
    <w:rsid w:val="14120C83"/>
    <w:rsid w:val="14297D32"/>
    <w:rsid w:val="14470EC2"/>
    <w:rsid w:val="14475A5A"/>
    <w:rsid w:val="14574972"/>
    <w:rsid w:val="145B4EE7"/>
    <w:rsid w:val="147D6DC4"/>
    <w:rsid w:val="148E2B4D"/>
    <w:rsid w:val="14A36CE2"/>
    <w:rsid w:val="14AC31BC"/>
    <w:rsid w:val="14B4469F"/>
    <w:rsid w:val="14BA2BF2"/>
    <w:rsid w:val="14C91995"/>
    <w:rsid w:val="14D56B24"/>
    <w:rsid w:val="14DC1B10"/>
    <w:rsid w:val="14DE4439"/>
    <w:rsid w:val="14E8117E"/>
    <w:rsid w:val="14EE5DCE"/>
    <w:rsid w:val="14F819B0"/>
    <w:rsid w:val="14FA7DD0"/>
    <w:rsid w:val="14FC759A"/>
    <w:rsid w:val="15087755"/>
    <w:rsid w:val="15132A8A"/>
    <w:rsid w:val="15245111"/>
    <w:rsid w:val="152800AD"/>
    <w:rsid w:val="1528094F"/>
    <w:rsid w:val="152E5A99"/>
    <w:rsid w:val="1533767C"/>
    <w:rsid w:val="153871FA"/>
    <w:rsid w:val="153978B1"/>
    <w:rsid w:val="15406A1C"/>
    <w:rsid w:val="15407F1D"/>
    <w:rsid w:val="15445AF1"/>
    <w:rsid w:val="15541793"/>
    <w:rsid w:val="15555151"/>
    <w:rsid w:val="155E4800"/>
    <w:rsid w:val="15634483"/>
    <w:rsid w:val="157170DC"/>
    <w:rsid w:val="157D271F"/>
    <w:rsid w:val="158B68A1"/>
    <w:rsid w:val="159005CF"/>
    <w:rsid w:val="159565FD"/>
    <w:rsid w:val="159711BC"/>
    <w:rsid w:val="15A1563E"/>
    <w:rsid w:val="15A464EA"/>
    <w:rsid w:val="15AA7A61"/>
    <w:rsid w:val="15B14ABC"/>
    <w:rsid w:val="15B25E22"/>
    <w:rsid w:val="15C31B05"/>
    <w:rsid w:val="15E91FD7"/>
    <w:rsid w:val="16082579"/>
    <w:rsid w:val="1625175A"/>
    <w:rsid w:val="162A2045"/>
    <w:rsid w:val="164212AF"/>
    <w:rsid w:val="164D7F5B"/>
    <w:rsid w:val="164E1EBC"/>
    <w:rsid w:val="16527C7A"/>
    <w:rsid w:val="16572040"/>
    <w:rsid w:val="165D0D31"/>
    <w:rsid w:val="16607BE2"/>
    <w:rsid w:val="167333C5"/>
    <w:rsid w:val="1679072F"/>
    <w:rsid w:val="16830429"/>
    <w:rsid w:val="168C6148"/>
    <w:rsid w:val="16925EDF"/>
    <w:rsid w:val="16956F91"/>
    <w:rsid w:val="16963A03"/>
    <w:rsid w:val="16A0106B"/>
    <w:rsid w:val="16BD56D5"/>
    <w:rsid w:val="16FD709B"/>
    <w:rsid w:val="170A03E5"/>
    <w:rsid w:val="170B6E44"/>
    <w:rsid w:val="170D72C7"/>
    <w:rsid w:val="17156AEC"/>
    <w:rsid w:val="171D286D"/>
    <w:rsid w:val="172F39F6"/>
    <w:rsid w:val="173B2074"/>
    <w:rsid w:val="17440DBF"/>
    <w:rsid w:val="17573A42"/>
    <w:rsid w:val="17584259"/>
    <w:rsid w:val="17595963"/>
    <w:rsid w:val="1760139F"/>
    <w:rsid w:val="17701D79"/>
    <w:rsid w:val="1773443E"/>
    <w:rsid w:val="177E694B"/>
    <w:rsid w:val="17824324"/>
    <w:rsid w:val="178436E9"/>
    <w:rsid w:val="17AA5826"/>
    <w:rsid w:val="17D773B4"/>
    <w:rsid w:val="17DF24E3"/>
    <w:rsid w:val="17E902FC"/>
    <w:rsid w:val="17F242FB"/>
    <w:rsid w:val="17F24A50"/>
    <w:rsid w:val="180B1E17"/>
    <w:rsid w:val="181475A4"/>
    <w:rsid w:val="18154E9D"/>
    <w:rsid w:val="1819431E"/>
    <w:rsid w:val="181E139C"/>
    <w:rsid w:val="18276FF6"/>
    <w:rsid w:val="184250A0"/>
    <w:rsid w:val="18426D15"/>
    <w:rsid w:val="18435306"/>
    <w:rsid w:val="18452C6C"/>
    <w:rsid w:val="18506592"/>
    <w:rsid w:val="185B3D6A"/>
    <w:rsid w:val="185D5D37"/>
    <w:rsid w:val="18652441"/>
    <w:rsid w:val="187C786F"/>
    <w:rsid w:val="18807BC5"/>
    <w:rsid w:val="1887251E"/>
    <w:rsid w:val="18997457"/>
    <w:rsid w:val="18A23D84"/>
    <w:rsid w:val="18B85417"/>
    <w:rsid w:val="18BB604D"/>
    <w:rsid w:val="18CB2263"/>
    <w:rsid w:val="18D500E7"/>
    <w:rsid w:val="18DF32B1"/>
    <w:rsid w:val="18E436D9"/>
    <w:rsid w:val="18E91906"/>
    <w:rsid w:val="19040EF8"/>
    <w:rsid w:val="19322914"/>
    <w:rsid w:val="19360E8C"/>
    <w:rsid w:val="193A591D"/>
    <w:rsid w:val="193D0FA2"/>
    <w:rsid w:val="193F03CD"/>
    <w:rsid w:val="19431EE4"/>
    <w:rsid w:val="1953637A"/>
    <w:rsid w:val="19550385"/>
    <w:rsid w:val="195E68CD"/>
    <w:rsid w:val="196366E4"/>
    <w:rsid w:val="1968050D"/>
    <w:rsid w:val="196B5691"/>
    <w:rsid w:val="197B592A"/>
    <w:rsid w:val="1986336D"/>
    <w:rsid w:val="198D228C"/>
    <w:rsid w:val="1990056C"/>
    <w:rsid w:val="199763FE"/>
    <w:rsid w:val="1998475C"/>
    <w:rsid w:val="19AB3BEA"/>
    <w:rsid w:val="19AD64DC"/>
    <w:rsid w:val="19B5034F"/>
    <w:rsid w:val="19B915A1"/>
    <w:rsid w:val="19BB5809"/>
    <w:rsid w:val="19D31C23"/>
    <w:rsid w:val="19D7529C"/>
    <w:rsid w:val="19DD3E03"/>
    <w:rsid w:val="1A092549"/>
    <w:rsid w:val="1A0D011A"/>
    <w:rsid w:val="1A190021"/>
    <w:rsid w:val="1A2901A1"/>
    <w:rsid w:val="1A407DCA"/>
    <w:rsid w:val="1A5038CB"/>
    <w:rsid w:val="1A586E34"/>
    <w:rsid w:val="1A6171D4"/>
    <w:rsid w:val="1A6328C0"/>
    <w:rsid w:val="1A637801"/>
    <w:rsid w:val="1A6A3A1F"/>
    <w:rsid w:val="1A702888"/>
    <w:rsid w:val="1A732204"/>
    <w:rsid w:val="1A781698"/>
    <w:rsid w:val="1A79324C"/>
    <w:rsid w:val="1A902C13"/>
    <w:rsid w:val="1A977CAA"/>
    <w:rsid w:val="1A9A07FD"/>
    <w:rsid w:val="1AA34EBB"/>
    <w:rsid w:val="1AA45156"/>
    <w:rsid w:val="1AB4012B"/>
    <w:rsid w:val="1AC91585"/>
    <w:rsid w:val="1ACB3D68"/>
    <w:rsid w:val="1AFF746E"/>
    <w:rsid w:val="1B0235D9"/>
    <w:rsid w:val="1B064BC9"/>
    <w:rsid w:val="1B2543D0"/>
    <w:rsid w:val="1B2749DA"/>
    <w:rsid w:val="1B331F72"/>
    <w:rsid w:val="1B38296A"/>
    <w:rsid w:val="1B3D7B08"/>
    <w:rsid w:val="1B5B5C1C"/>
    <w:rsid w:val="1B8D3BA8"/>
    <w:rsid w:val="1B8F3C0B"/>
    <w:rsid w:val="1B9A451F"/>
    <w:rsid w:val="1BA20D60"/>
    <w:rsid w:val="1BCC1D17"/>
    <w:rsid w:val="1BD2333A"/>
    <w:rsid w:val="1BDE519F"/>
    <w:rsid w:val="1BE21C3C"/>
    <w:rsid w:val="1BE83C37"/>
    <w:rsid w:val="1BF11F3B"/>
    <w:rsid w:val="1BF41A87"/>
    <w:rsid w:val="1BF44E0C"/>
    <w:rsid w:val="1BF955B8"/>
    <w:rsid w:val="1C007111"/>
    <w:rsid w:val="1C11345B"/>
    <w:rsid w:val="1C114F39"/>
    <w:rsid w:val="1C2135EB"/>
    <w:rsid w:val="1C246ED6"/>
    <w:rsid w:val="1C3469A6"/>
    <w:rsid w:val="1C395F75"/>
    <w:rsid w:val="1C3F4120"/>
    <w:rsid w:val="1C473C2B"/>
    <w:rsid w:val="1C4D213F"/>
    <w:rsid w:val="1C4D7D89"/>
    <w:rsid w:val="1C623B8B"/>
    <w:rsid w:val="1C75266A"/>
    <w:rsid w:val="1C774EB8"/>
    <w:rsid w:val="1C785259"/>
    <w:rsid w:val="1C7F037A"/>
    <w:rsid w:val="1C91273F"/>
    <w:rsid w:val="1CA03E62"/>
    <w:rsid w:val="1CAB7520"/>
    <w:rsid w:val="1CAC5935"/>
    <w:rsid w:val="1CAC68F1"/>
    <w:rsid w:val="1CB87D7B"/>
    <w:rsid w:val="1CBD474D"/>
    <w:rsid w:val="1CBF10B5"/>
    <w:rsid w:val="1CC93E82"/>
    <w:rsid w:val="1CCB04AC"/>
    <w:rsid w:val="1CD17FAD"/>
    <w:rsid w:val="1CDD2BD0"/>
    <w:rsid w:val="1CE82C6E"/>
    <w:rsid w:val="1CEE6FBD"/>
    <w:rsid w:val="1CF42954"/>
    <w:rsid w:val="1CF55860"/>
    <w:rsid w:val="1CF84E76"/>
    <w:rsid w:val="1D186738"/>
    <w:rsid w:val="1D1D2CD8"/>
    <w:rsid w:val="1D23427F"/>
    <w:rsid w:val="1D247404"/>
    <w:rsid w:val="1D3022FD"/>
    <w:rsid w:val="1D3A5EE2"/>
    <w:rsid w:val="1D531493"/>
    <w:rsid w:val="1D7176F9"/>
    <w:rsid w:val="1D8A02A8"/>
    <w:rsid w:val="1D922CD9"/>
    <w:rsid w:val="1D9C58B5"/>
    <w:rsid w:val="1D9D7D28"/>
    <w:rsid w:val="1D9E20A8"/>
    <w:rsid w:val="1DB515DD"/>
    <w:rsid w:val="1DB72D84"/>
    <w:rsid w:val="1DC73629"/>
    <w:rsid w:val="1DCD7B5F"/>
    <w:rsid w:val="1DD20F4F"/>
    <w:rsid w:val="1DD66161"/>
    <w:rsid w:val="1DDC047A"/>
    <w:rsid w:val="1DDD4E66"/>
    <w:rsid w:val="1DDF43A8"/>
    <w:rsid w:val="1DE149DE"/>
    <w:rsid w:val="1DED3A56"/>
    <w:rsid w:val="1DF36C7D"/>
    <w:rsid w:val="1DF474E2"/>
    <w:rsid w:val="1E045AC9"/>
    <w:rsid w:val="1E0B4304"/>
    <w:rsid w:val="1E1009BE"/>
    <w:rsid w:val="1E130656"/>
    <w:rsid w:val="1E193C84"/>
    <w:rsid w:val="1E1A3970"/>
    <w:rsid w:val="1E1D1B1C"/>
    <w:rsid w:val="1E1F2CBB"/>
    <w:rsid w:val="1E4B3B7C"/>
    <w:rsid w:val="1E6B7F59"/>
    <w:rsid w:val="1E7148D2"/>
    <w:rsid w:val="1E804FAF"/>
    <w:rsid w:val="1E8225E7"/>
    <w:rsid w:val="1E9F4B25"/>
    <w:rsid w:val="1EA93735"/>
    <w:rsid w:val="1EB64334"/>
    <w:rsid w:val="1EC202A9"/>
    <w:rsid w:val="1EC30E47"/>
    <w:rsid w:val="1ECF7193"/>
    <w:rsid w:val="1ED70608"/>
    <w:rsid w:val="1ED742BC"/>
    <w:rsid w:val="1EDA3B48"/>
    <w:rsid w:val="1EE91BD9"/>
    <w:rsid w:val="1EEC3C65"/>
    <w:rsid w:val="1EEE7212"/>
    <w:rsid w:val="1EEF672D"/>
    <w:rsid w:val="1EFA6AD4"/>
    <w:rsid w:val="1EFC458F"/>
    <w:rsid w:val="1F09051E"/>
    <w:rsid w:val="1F0F735C"/>
    <w:rsid w:val="1F2F6A2B"/>
    <w:rsid w:val="1F34403F"/>
    <w:rsid w:val="1F602464"/>
    <w:rsid w:val="1F622BA9"/>
    <w:rsid w:val="1F6334A8"/>
    <w:rsid w:val="1F6A7C79"/>
    <w:rsid w:val="1F6B3582"/>
    <w:rsid w:val="1F740538"/>
    <w:rsid w:val="1F7C4B3F"/>
    <w:rsid w:val="1F7F67F4"/>
    <w:rsid w:val="1F830963"/>
    <w:rsid w:val="1F8427E4"/>
    <w:rsid w:val="1F907992"/>
    <w:rsid w:val="1FAD5AE8"/>
    <w:rsid w:val="1FB42065"/>
    <w:rsid w:val="1FC71989"/>
    <w:rsid w:val="1FC879AC"/>
    <w:rsid w:val="1FF20210"/>
    <w:rsid w:val="200451E6"/>
    <w:rsid w:val="200653B3"/>
    <w:rsid w:val="2009778F"/>
    <w:rsid w:val="20167CEB"/>
    <w:rsid w:val="2030696F"/>
    <w:rsid w:val="20450C81"/>
    <w:rsid w:val="20477665"/>
    <w:rsid w:val="2048179C"/>
    <w:rsid w:val="205D048B"/>
    <w:rsid w:val="20611372"/>
    <w:rsid w:val="2076274E"/>
    <w:rsid w:val="207A72FB"/>
    <w:rsid w:val="207D517B"/>
    <w:rsid w:val="20874479"/>
    <w:rsid w:val="208F789C"/>
    <w:rsid w:val="20AE1FE1"/>
    <w:rsid w:val="20BC544A"/>
    <w:rsid w:val="20F508DA"/>
    <w:rsid w:val="20FE7D52"/>
    <w:rsid w:val="20FF4554"/>
    <w:rsid w:val="21200721"/>
    <w:rsid w:val="2130082C"/>
    <w:rsid w:val="2131494D"/>
    <w:rsid w:val="21652FA9"/>
    <w:rsid w:val="21724E21"/>
    <w:rsid w:val="21774959"/>
    <w:rsid w:val="217F79A6"/>
    <w:rsid w:val="21867C4F"/>
    <w:rsid w:val="21870CD2"/>
    <w:rsid w:val="21915EB2"/>
    <w:rsid w:val="219F0112"/>
    <w:rsid w:val="21A23279"/>
    <w:rsid w:val="21A460C6"/>
    <w:rsid w:val="21B23AAE"/>
    <w:rsid w:val="21B74EBB"/>
    <w:rsid w:val="21BD1EBE"/>
    <w:rsid w:val="21BE0BCB"/>
    <w:rsid w:val="21C53CFD"/>
    <w:rsid w:val="21CC7DE4"/>
    <w:rsid w:val="21D17AE3"/>
    <w:rsid w:val="21D731E4"/>
    <w:rsid w:val="21ED265E"/>
    <w:rsid w:val="21F358FF"/>
    <w:rsid w:val="21F84045"/>
    <w:rsid w:val="21FC0BA1"/>
    <w:rsid w:val="22070E9C"/>
    <w:rsid w:val="22234748"/>
    <w:rsid w:val="2236240C"/>
    <w:rsid w:val="22406206"/>
    <w:rsid w:val="22497570"/>
    <w:rsid w:val="225345F8"/>
    <w:rsid w:val="22562BAF"/>
    <w:rsid w:val="225F6D37"/>
    <w:rsid w:val="22630546"/>
    <w:rsid w:val="2267200D"/>
    <w:rsid w:val="227538D2"/>
    <w:rsid w:val="227C2865"/>
    <w:rsid w:val="227E2BB5"/>
    <w:rsid w:val="228B597C"/>
    <w:rsid w:val="22A31E03"/>
    <w:rsid w:val="22AC6AF0"/>
    <w:rsid w:val="22BD7F59"/>
    <w:rsid w:val="22C02B08"/>
    <w:rsid w:val="22CA2FA7"/>
    <w:rsid w:val="22DB686E"/>
    <w:rsid w:val="22E71ACE"/>
    <w:rsid w:val="22EB3C57"/>
    <w:rsid w:val="22EE6BD7"/>
    <w:rsid w:val="22F50049"/>
    <w:rsid w:val="22F847FE"/>
    <w:rsid w:val="22FB2A26"/>
    <w:rsid w:val="2300492C"/>
    <w:rsid w:val="231252A3"/>
    <w:rsid w:val="23180CA7"/>
    <w:rsid w:val="231C33B2"/>
    <w:rsid w:val="23342DCC"/>
    <w:rsid w:val="233F3527"/>
    <w:rsid w:val="233F7769"/>
    <w:rsid w:val="23494613"/>
    <w:rsid w:val="23536085"/>
    <w:rsid w:val="235759C3"/>
    <w:rsid w:val="23592E61"/>
    <w:rsid w:val="23635445"/>
    <w:rsid w:val="2364096B"/>
    <w:rsid w:val="237331FE"/>
    <w:rsid w:val="237B43CB"/>
    <w:rsid w:val="238120B6"/>
    <w:rsid w:val="23812C52"/>
    <w:rsid w:val="23907B48"/>
    <w:rsid w:val="239254C7"/>
    <w:rsid w:val="23BB27EE"/>
    <w:rsid w:val="23D0300A"/>
    <w:rsid w:val="23D70065"/>
    <w:rsid w:val="23EC3A3F"/>
    <w:rsid w:val="23F57D57"/>
    <w:rsid w:val="23F678EA"/>
    <w:rsid w:val="240733AA"/>
    <w:rsid w:val="240A6E23"/>
    <w:rsid w:val="24256DA7"/>
    <w:rsid w:val="24316CE0"/>
    <w:rsid w:val="243F33E2"/>
    <w:rsid w:val="24464DEE"/>
    <w:rsid w:val="245C3D24"/>
    <w:rsid w:val="2468212E"/>
    <w:rsid w:val="246A4C65"/>
    <w:rsid w:val="2473419D"/>
    <w:rsid w:val="247A6E13"/>
    <w:rsid w:val="24827585"/>
    <w:rsid w:val="2491746D"/>
    <w:rsid w:val="24A07425"/>
    <w:rsid w:val="24B704E6"/>
    <w:rsid w:val="24F05313"/>
    <w:rsid w:val="24F12B18"/>
    <w:rsid w:val="24F85E05"/>
    <w:rsid w:val="24FC7DB2"/>
    <w:rsid w:val="250E25D8"/>
    <w:rsid w:val="25202AF2"/>
    <w:rsid w:val="252C3FF4"/>
    <w:rsid w:val="255121A6"/>
    <w:rsid w:val="25593128"/>
    <w:rsid w:val="25607A42"/>
    <w:rsid w:val="2562713E"/>
    <w:rsid w:val="256D3746"/>
    <w:rsid w:val="257B47EA"/>
    <w:rsid w:val="2584273F"/>
    <w:rsid w:val="258772E6"/>
    <w:rsid w:val="25887AD6"/>
    <w:rsid w:val="258E1515"/>
    <w:rsid w:val="259D0ECB"/>
    <w:rsid w:val="25B052AB"/>
    <w:rsid w:val="25B62D13"/>
    <w:rsid w:val="25BD7A0F"/>
    <w:rsid w:val="25CC5AE7"/>
    <w:rsid w:val="25D248FB"/>
    <w:rsid w:val="25E117B3"/>
    <w:rsid w:val="25E772E6"/>
    <w:rsid w:val="25EB637F"/>
    <w:rsid w:val="25F03560"/>
    <w:rsid w:val="26097B3D"/>
    <w:rsid w:val="261769C8"/>
    <w:rsid w:val="262D44C0"/>
    <w:rsid w:val="26346F2D"/>
    <w:rsid w:val="26372298"/>
    <w:rsid w:val="265043FB"/>
    <w:rsid w:val="26691663"/>
    <w:rsid w:val="2671620D"/>
    <w:rsid w:val="267D764B"/>
    <w:rsid w:val="268075B8"/>
    <w:rsid w:val="26892290"/>
    <w:rsid w:val="269C13C7"/>
    <w:rsid w:val="26C274C6"/>
    <w:rsid w:val="26E64B28"/>
    <w:rsid w:val="26E954CD"/>
    <w:rsid w:val="26E96D75"/>
    <w:rsid w:val="26E97752"/>
    <w:rsid w:val="26EA530B"/>
    <w:rsid w:val="26F61E31"/>
    <w:rsid w:val="26FA6780"/>
    <w:rsid w:val="26FB51E4"/>
    <w:rsid w:val="270D46CF"/>
    <w:rsid w:val="27121CEF"/>
    <w:rsid w:val="271B4C2B"/>
    <w:rsid w:val="27235761"/>
    <w:rsid w:val="272B0A0A"/>
    <w:rsid w:val="272C6FBB"/>
    <w:rsid w:val="273375DC"/>
    <w:rsid w:val="273838AD"/>
    <w:rsid w:val="2738557C"/>
    <w:rsid w:val="2739168F"/>
    <w:rsid w:val="273D3C3C"/>
    <w:rsid w:val="27484E92"/>
    <w:rsid w:val="27571CB1"/>
    <w:rsid w:val="27683C9F"/>
    <w:rsid w:val="277866A8"/>
    <w:rsid w:val="277B78A3"/>
    <w:rsid w:val="278B0F04"/>
    <w:rsid w:val="278F6BE8"/>
    <w:rsid w:val="27A31063"/>
    <w:rsid w:val="27A61FD9"/>
    <w:rsid w:val="27A9081D"/>
    <w:rsid w:val="27A93B80"/>
    <w:rsid w:val="27BA2D4F"/>
    <w:rsid w:val="27C332B2"/>
    <w:rsid w:val="27C348E5"/>
    <w:rsid w:val="27CC73FA"/>
    <w:rsid w:val="27CF58C4"/>
    <w:rsid w:val="27D709CA"/>
    <w:rsid w:val="27D814F5"/>
    <w:rsid w:val="27DC0DA6"/>
    <w:rsid w:val="27E77713"/>
    <w:rsid w:val="27EB6B57"/>
    <w:rsid w:val="27F76CDF"/>
    <w:rsid w:val="27FA0DB1"/>
    <w:rsid w:val="280E3281"/>
    <w:rsid w:val="28186E64"/>
    <w:rsid w:val="281873A5"/>
    <w:rsid w:val="281C722C"/>
    <w:rsid w:val="281E3F99"/>
    <w:rsid w:val="28253412"/>
    <w:rsid w:val="2827461C"/>
    <w:rsid w:val="2836637F"/>
    <w:rsid w:val="284718A6"/>
    <w:rsid w:val="28476E20"/>
    <w:rsid w:val="285664CB"/>
    <w:rsid w:val="285A26A1"/>
    <w:rsid w:val="28625B0E"/>
    <w:rsid w:val="28720178"/>
    <w:rsid w:val="28726896"/>
    <w:rsid w:val="28735D5D"/>
    <w:rsid w:val="28742F3D"/>
    <w:rsid w:val="287F6317"/>
    <w:rsid w:val="28875B73"/>
    <w:rsid w:val="28953CAC"/>
    <w:rsid w:val="289E0F24"/>
    <w:rsid w:val="28AC627F"/>
    <w:rsid w:val="28BB2919"/>
    <w:rsid w:val="28BF46E3"/>
    <w:rsid w:val="28C7127C"/>
    <w:rsid w:val="28CA0469"/>
    <w:rsid w:val="28E167C6"/>
    <w:rsid w:val="28E76C48"/>
    <w:rsid w:val="28F14A04"/>
    <w:rsid w:val="28FE323A"/>
    <w:rsid w:val="29017CA2"/>
    <w:rsid w:val="29040350"/>
    <w:rsid w:val="290B5B34"/>
    <w:rsid w:val="290E6545"/>
    <w:rsid w:val="292420C9"/>
    <w:rsid w:val="2943265C"/>
    <w:rsid w:val="29454A45"/>
    <w:rsid w:val="295520B8"/>
    <w:rsid w:val="295649F1"/>
    <w:rsid w:val="295E7FCC"/>
    <w:rsid w:val="29632C99"/>
    <w:rsid w:val="29634548"/>
    <w:rsid w:val="29642288"/>
    <w:rsid w:val="297140AB"/>
    <w:rsid w:val="297D11E2"/>
    <w:rsid w:val="297E2E5B"/>
    <w:rsid w:val="29833FD2"/>
    <w:rsid w:val="298405F8"/>
    <w:rsid w:val="298741D1"/>
    <w:rsid w:val="299F2B71"/>
    <w:rsid w:val="29A27ED1"/>
    <w:rsid w:val="29A3589D"/>
    <w:rsid w:val="29A962A1"/>
    <w:rsid w:val="29B009E3"/>
    <w:rsid w:val="29B33C07"/>
    <w:rsid w:val="29BD2076"/>
    <w:rsid w:val="29C43A6A"/>
    <w:rsid w:val="29D05F81"/>
    <w:rsid w:val="29D51AAE"/>
    <w:rsid w:val="29EC3E46"/>
    <w:rsid w:val="29EF7709"/>
    <w:rsid w:val="29F2391D"/>
    <w:rsid w:val="2A0019E3"/>
    <w:rsid w:val="2A114877"/>
    <w:rsid w:val="2A1B7B50"/>
    <w:rsid w:val="2A2603B2"/>
    <w:rsid w:val="2A2C461A"/>
    <w:rsid w:val="2A3121DC"/>
    <w:rsid w:val="2A43083B"/>
    <w:rsid w:val="2A4B2F3C"/>
    <w:rsid w:val="2A516545"/>
    <w:rsid w:val="2A5900E4"/>
    <w:rsid w:val="2A6D5533"/>
    <w:rsid w:val="2A7D76CB"/>
    <w:rsid w:val="2A976B69"/>
    <w:rsid w:val="2A9908CA"/>
    <w:rsid w:val="2AA40FBC"/>
    <w:rsid w:val="2AA7790B"/>
    <w:rsid w:val="2AA90207"/>
    <w:rsid w:val="2AB30D59"/>
    <w:rsid w:val="2AB40278"/>
    <w:rsid w:val="2ABA7EAB"/>
    <w:rsid w:val="2ACA2349"/>
    <w:rsid w:val="2ACA6E9A"/>
    <w:rsid w:val="2ACD49A5"/>
    <w:rsid w:val="2ACE1C76"/>
    <w:rsid w:val="2ADC523B"/>
    <w:rsid w:val="2AF312A6"/>
    <w:rsid w:val="2AF702B6"/>
    <w:rsid w:val="2AFE4C84"/>
    <w:rsid w:val="2B00528C"/>
    <w:rsid w:val="2B05796A"/>
    <w:rsid w:val="2B133DF2"/>
    <w:rsid w:val="2B150959"/>
    <w:rsid w:val="2B1A7873"/>
    <w:rsid w:val="2B35582D"/>
    <w:rsid w:val="2B54102A"/>
    <w:rsid w:val="2B547318"/>
    <w:rsid w:val="2B5D3FE3"/>
    <w:rsid w:val="2B5D5E88"/>
    <w:rsid w:val="2B6346C1"/>
    <w:rsid w:val="2B6C31E7"/>
    <w:rsid w:val="2B757EC1"/>
    <w:rsid w:val="2B7A3059"/>
    <w:rsid w:val="2B7F7D64"/>
    <w:rsid w:val="2B853672"/>
    <w:rsid w:val="2B88228E"/>
    <w:rsid w:val="2BA03F46"/>
    <w:rsid w:val="2BA71D02"/>
    <w:rsid w:val="2BB1241B"/>
    <w:rsid w:val="2BB829A8"/>
    <w:rsid w:val="2BC561E3"/>
    <w:rsid w:val="2BC83EF1"/>
    <w:rsid w:val="2BDC37C4"/>
    <w:rsid w:val="2BE32AD9"/>
    <w:rsid w:val="2BF36F59"/>
    <w:rsid w:val="2C060EA1"/>
    <w:rsid w:val="2C07428E"/>
    <w:rsid w:val="2C18402B"/>
    <w:rsid w:val="2C1C3FF6"/>
    <w:rsid w:val="2C360711"/>
    <w:rsid w:val="2C3D32D5"/>
    <w:rsid w:val="2C6612FC"/>
    <w:rsid w:val="2C7860AD"/>
    <w:rsid w:val="2C7E7B8B"/>
    <w:rsid w:val="2C805D00"/>
    <w:rsid w:val="2C9067E7"/>
    <w:rsid w:val="2CA74FBC"/>
    <w:rsid w:val="2CB33283"/>
    <w:rsid w:val="2CB641CA"/>
    <w:rsid w:val="2CB8101B"/>
    <w:rsid w:val="2CBB3E35"/>
    <w:rsid w:val="2CBF041B"/>
    <w:rsid w:val="2CC45B21"/>
    <w:rsid w:val="2CC8135F"/>
    <w:rsid w:val="2CCC7DEF"/>
    <w:rsid w:val="2CCE2576"/>
    <w:rsid w:val="2CCF71C3"/>
    <w:rsid w:val="2CF44DA9"/>
    <w:rsid w:val="2CFE325D"/>
    <w:rsid w:val="2D0876F9"/>
    <w:rsid w:val="2D1648A3"/>
    <w:rsid w:val="2D1C390D"/>
    <w:rsid w:val="2D2E76BA"/>
    <w:rsid w:val="2D372882"/>
    <w:rsid w:val="2D4529C1"/>
    <w:rsid w:val="2D4A48FA"/>
    <w:rsid w:val="2D5F3042"/>
    <w:rsid w:val="2D6019FE"/>
    <w:rsid w:val="2D7832CC"/>
    <w:rsid w:val="2D940D1F"/>
    <w:rsid w:val="2D945580"/>
    <w:rsid w:val="2DA50DD6"/>
    <w:rsid w:val="2DB27D27"/>
    <w:rsid w:val="2DB56E7F"/>
    <w:rsid w:val="2DBA25F3"/>
    <w:rsid w:val="2DC61939"/>
    <w:rsid w:val="2DCE1534"/>
    <w:rsid w:val="2DD229BA"/>
    <w:rsid w:val="2DD55C31"/>
    <w:rsid w:val="2DDC40E8"/>
    <w:rsid w:val="2DDD08BD"/>
    <w:rsid w:val="2DE00F6C"/>
    <w:rsid w:val="2DEB5C5F"/>
    <w:rsid w:val="2DF07246"/>
    <w:rsid w:val="2DF758A9"/>
    <w:rsid w:val="2DFA0AB5"/>
    <w:rsid w:val="2E1C7A6D"/>
    <w:rsid w:val="2E24175C"/>
    <w:rsid w:val="2E255DE6"/>
    <w:rsid w:val="2E255FF0"/>
    <w:rsid w:val="2E302E88"/>
    <w:rsid w:val="2E4431F7"/>
    <w:rsid w:val="2E5A163C"/>
    <w:rsid w:val="2E5A2AD5"/>
    <w:rsid w:val="2E6449E3"/>
    <w:rsid w:val="2E682D86"/>
    <w:rsid w:val="2E7515E4"/>
    <w:rsid w:val="2E762FCE"/>
    <w:rsid w:val="2E830888"/>
    <w:rsid w:val="2E84196B"/>
    <w:rsid w:val="2E8675BC"/>
    <w:rsid w:val="2E876789"/>
    <w:rsid w:val="2E8B6A8C"/>
    <w:rsid w:val="2EA73B7F"/>
    <w:rsid w:val="2EAC2838"/>
    <w:rsid w:val="2ECA1765"/>
    <w:rsid w:val="2F1F72D4"/>
    <w:rsid w:val="2F3105F8"/>
    <w:rsid w:val="2F3846F2"/>
    <w:rsid w:val="2F3B0638"/>
    <w:rsid w:val="2F3E508D"/>
    <w:rsid w:val="2F3E61A7"/>
    <w:rsid w:val="2F4B0605"/>
    <w:rsid w:val="2F573AD2"/>
    <w:rsid w:val="2F6D4DD5"/>
    <w:rsid w:val="2F7D5ADC"/>
    <w:rsid w:val="2F8B4268"/>
    <w:rsid w:val="2FA161DE"/>
    <w:rsid w:val="2FAD758B"/>
    <w:rsid w:val="2FBA5FEC"/>
    <w:rsid w:val="2FD50669"/>
    <w:rsid w:val="2FDD727D"/>
    <w:rsid w:val="2FE7681A"/>
    <w:rsid w:val="2FF83E83"/>
    <w:rsid w:val="2FFB2A5F"/>
    <w:rsid w:val="2FFE110D"/>
    <w:rsid w:val="30116E6F"/>
    <w:rsid w:val="301F7BEE"/>
    <w:rsid w:val="30267471"/>
    <w:rsid w:val="30294FB8"/>
    <w:rsid w:val="302C5025"/>
    <w:rsid w:val="30331362"/>
    <w:rsid w:val="30376C61"/>
    <w:rsid w:val="303E5127"/>
    <w:rsid w:val="3044119F"/>
    <w:rsid w:val="30595296"/>
    <w:rsid w:val="30653FA0"/>
    <w:rsid w:val="306B0EE7"/>
    <w:rsid w:val="30817F0F"/>
    <w:rsid w:val="309004EC"/>
    <w:rsid w:val="30970082"/>
    <w:rsid w:val="309D7EF0"/>
    <w:rsid w:val="309F533D"/>
    <w:rsid w:val="30A17381"/>
    <w:rsid w:val="30AC0D2A"/>
    <w:rsid w:val="30AC7705"/>
    <w:rsid w:val="30AF33D3"/>
    <w:rsid w:val="30B135F6"/>
    <w:rsid w:val="30B21B95"/>
    <w:rsid w:val="30B23EB0"/>
    <w:rsid w:val="30BB5A4E"/>
    <w:rsid w:val="30BE035A"/>
    <w:rsid w:val="30DA5DE5"/>
    <w:rsid w:val="30E071C9"/>
    <w:rsid w:val="30F33F69"/>
    <w:rsid w:val="30F3416C"/>
    <w:rsid w:val="310212FA"/>
    <w:rsid w:val="3103479E"/>
    <w:rsid w:val="310C0DA3"/>
    <w:rsid w:val="310E7BEA"/>
    <w:rsid w:val="311263D3"/>
    <w:rsid w:val="31180142"/>
    <w:rsid w:val="31234C40"/>
    <w:rsid w:val="313158CE"/>
    <w:rsid w:val="31427743"/>
    <w:rsid w:val="31461D45"/>
    <w:rsid w:val="314E696F"/>
    <w:rsid w:val="31527638"/>
    <w:rsid w:val="315D1852"/>
    <w:rsid w:val="315E53B0"/>
    <w:rsid w:val="31631787"/>
    <w:rsid w:val="31676D36"/>
    <w:rsid w:val="31684C7A"/>
    <w:rsid w:val="317A4B0D"/>
    <w:rsid w:val="31820849"/>
    <w:rsid w:val="318629F9"/>
    <w:rsid w:val="319E0F6C"/>
    <w:rsid w:val="31AD5FEE"/>
    <w:rsid w:val="31B304A4"/>
    <w:rsid w:val="31BD375C"/>
    <w:rsid w:val="31C40420"/>
    <w:rsid w:val="31C40D5F"/>
    <w:rsid w:val="31CD5B46"/>
    <w:rsid w:val="31E0032E"/>
    <w:rsid w:val="31E1432D"/>
    <w:rsid w:val="31E34AD0"/>
    <w:rsid w:val="31E82D0A"/>
    <w:rsid w:val="31ED412A"/>
    <w:rsid w:val="31F52846"/>
    <w:rsid w:val="31FC6413"/>
    <w:rsid w:val="31FD129D"/>
    <w:rsid w:val="3201758D"/>
    <w:rsid w:val="32156A15"/>
    <w:rsid w:val="32246579"/>
    <w:rsid w:val="323213A5"/>
    <w:rsid w:val="323E695D"/>
    <w:rsid w:val="325533BB"/>
    <w:rsid w:val="325545DD"/>
    <w:rsid w:val="32575AE9"/>
    <w:rsid w:val="325806D2"/>
    <w:rsid w:val="3260248A"/>
    <w:rsid w:val="326061D4"/>
    <w:rsid w:val="32640CCC"/>
    <w:rsid w:val="327A2BEF"/>
    <w:rsid w:val="327D3C22"/>
    <w:rsid w:val="32807F07"/>
    <w:rsid w:val="328B5335"/>
    <w:rsid w:val="328F1E66"/>
    <w:rsid w:val="329A0977"/>
    <w:rsid w:val="329B3022"/>
    <w:rsid w:val="329B37B4"/>
    <w:rsid w:val="329D0C8C"/>
    <w:rsid w:val="32A04112"/>
    <w:rsid w:val="32AB0D02"/>
    <w:rsid w:val="32BA150C"/>
    <w:rsid w:val="32BB064B"/>
    <w:rsid w:val="32C536A4"/>
    <w:rsid w:val="32E47006"/>
    <w:rsid w:val="32ED19FC"/>
    <w:rsid w:val="32F77E1F"/>
    <w:rsid w:val="32FA255E"/>
    <w:rsid w:val="33015231"/>
    <w:rsid w:val="330A6A17"/>
    <w:rsid w:val="331D2AD4"/>
    <w:rsid w:val="332F4FC5"/>
    <w:rsid w:val="333815A6"/>
    <w:rsid w:val="334371DA"/>
    <w:rsid w:val="3349682C"/>
    <w:rsid w:val="33554F58"/>
    <w:rsid w:val="33562C5A"/>
    <w:rsid w:val="335D7854"/>
    <w:rsid w:val="33662036"/>
    <w:rsid w:val="336C5E55"/>
    <w:rsid w:val="33743A29"/>
    <w:rsid w:val="3380727A"/>
    <w:rsid w:val="338B485A"/>
    <w:rsid w:val="338B592D"/>
    <w:rsid w:val="339552E0"/>
    <w:rsid w:val="33974789"/>
    <w:rsid w:val="33A634DF"/>
    <w:rsid w:val="33AA76EA"/>
    <w:rsid w:val="33BB3364"/>
    <w:rsid w:val="33BE1C6A"/>
    <w:rsid w:val="33E96654"/>
    <w:rsid w:val="33EA3227"/>
    <w:rsid w:val="33F502B0"/>
    <w:rsid w:val="34055E56"/>
    <w:rsid w:val="341544D2"/>
    <w:rsid w:val="34163D9A"/>
    <w:rsid w:val="3436630C"/>
    <w:rsid w:val="343779B9"/>
    <w:rsid w:val="343B52CA"/>
    <w:rsid w:val="34535050"/>
    <w:rsid w:val="345E1689"/>
    <w:rsid w:val="346C7DF9"/>
    <w:rsid w:val="348B33C4"/>
    <w:rsid w:val="34944854"/>
    <w:rsid w:val="349609EB"/>
    <w:rsid w:val="349D5272"/>
    <w:rsid w:val="349E3554"/>
    <w:rsid w:val="34A2189B"/>
    <w:rsid w:val="34A55D47"/>
    <w:rsid w:val="34AD4107"/>
    <w:rsid w:val="34B20D11"/>
    <w:rsid w:val="34C11DF0"/>
    <w:rsid w:val="34C14B95"/>
    <w:rsid w:val="34C345E7"/>
    <w:rsid w:val="34C94896"/>
    <w:rsid w:val="34D40B13"/>
    <w:rsid w:val="34DD1775"/>
    <w:rsid w:val="34E869CB"/>
    <w:rsid w:val="34E94437"/>
    <w:rsid w:val="34F05E81"/>
    <w:rsid w:val="34F27551"/>
    <w:rsid w:val="34F54855"/>
    <w:rsid w:val="350440EC"/>
    <w:rsid w:val="351B02E2"/>
    <w:rsid w:val="35212B20"/>
    <w:rsid w:val="352320D7"/>
    <w:rsid w:val="352D146E"/>
    <w:rsid w:val="352F2D31"/>
    <w:rsid w:val="35361D57"/>
    <w:rsid w:val="353C3EFD"/>
    <w:rsid w:val="353E7540"/>
    <w:rsid w:val="353F36B9"/>
    <w:rsid w:val="353F6AD6"/>
    <w:rsid w:val="35443EF8"/>
    <w:rsid w:val="35511B20"/>
    <w:rsid w:val="35534AD7"/>
    <w:rsid w:val="35550F6E"/>
    <w:rsid w:val="35556FDC"/>
    <w:rsid w:val="35616A47"/>
    <w:rsid w:val="35667D50"/>
    <w:rsid w:val="35673468"/>
    <w:rsid w:val="357179F7"/>
    <w:rsid w:val="357C5451"/>
    <w:rsid w:val="358B276A"/>
    <w:rsid w:val="3595250E"/>
    <w:rsid w:val="359526D4"/>
    <w:rsid w:val="359B648D"/>
    <w:rsid w:val="35AE0F0E"/>
    <w:rsid w:val="35B15E1B"/>
    <w:rsid w:val="35C067D5"/>
    <w:rsid w:val="35D17934"/>
    <w:rsid w:val="35EB5868"/>
    <w:rsid w:val="35F01450"/>
    <w:rsid w:val="35F81D71"/>
    <w:rsid w:val="35F908B9"/>
    <w:rsid w:val="3609323B"/>
    <w:rsid w:val="362D073D"/>
    <w:rsid w:val="36305B0E"/>
    <w:rsid w:val="36476EF6"/>
    <w:rsid w:val="364C1559"/>
    <w:rsid w:val="364C1683"/>
    <w:rsid w:val="36552028"/>
    <w:rsid w:val="3663518C"/>
    <w:rsid w:val="366A554E"/>
    <w:rsid w:val="36711061"/>
    <w:rsid w:val="36717C0B"/>
    <w:rsid w:val="367A39F1"/>
    <w:rsid w:val="3685007D"/>
    <w:rsid w:val="369758F6"/>
    <w:rsid w:val="369C1FCB"/>
    <w:rsid w:val="36A8556E"/>
    <w:rsid w:val="36AA6F52"/>
    <w:rsid w:val="36B42902"/>
    <w:rsid w:val="36E03AC3"/>
    <w:rsid w:val="36E36D23"/>
    <w:rsid w:val="3719191C"/>
    <w:rsid w:val="371A3BBF"/>
    <w:rsid w:val="373F4BE9"/>
    <w:rsid w:val="373F4D53"/>
    <w:rsid w:val="3752794C"/>
    <w:rsid w:val="37615EE8"/>
    <w:rsid w:val="37763581"/>
    <w:rsid w:val="37852890"/>
    <w:rsid w:val="37AE7C47"/>
    <w:rsid w:val="37B3226A"/>
    <w:rsid w:val="37CF76DE"/>
    <w:rsid w:val="37E30C52"/>
    <w:rsid w:val="37EA298B"/>
    <w:rsid w:val="37F25AC6"/>
    <w:rsid w:val="3804281D"/>
    <w:rsid w:val="38080B08"/>
    <w:rsid w:val="38120624"/>
    <w:rsid w:val="382104D7"/>
    <w:rsid w:val="3837074D"/>
    <w:rsid w:val="383D5780"/>
    <w:rsid w:val="38434485"/>
    <w:rsid w:val="38456978"/>
    <w:rsid w:val="38594352"/>
    <w:rsid w:val="38605590"/>
    <w:rsid w:val="38655299"/>
    <w:rsid w:val="38703328"/>
    <w:rsid w:val="38707296"/>
    <w:rsid w:val="38780CF4"/>
    <w:rsid w:val="38850CBB"/>
    <w:rsid w:val="388854C5"/>
    <w:rsid w:val="388B61E2"/>
    <w:rsid w:val="388C287C"/>
    <w:rsid w:val="389B638C"/>
    <w:rsid w:val="389E15C6"/>
    <w:rsid w:val="38CF3597"/>
    <w:rsid w:val="38D67B17"/>
    <w:rsid w:val="38D9323A"/>
    <w:rsid w:val="38F21B3F"/>
    <w:rsid w:val="38F37340"/>
    <w:rsid w:val="38F44A0E"/>
    <w:rsid w:val="390549D3"/>
    <w:rsid w:val="3906468B"/>
    <w:rsid w:val="39075274"/>
    <w:rsid w:val="3918092B"/>
    <w:rsid w:val="392E6043"/>
    <w:rsid w:val="39322369"/>
    <w:rsid w:val="393256FB"/>
    <w:rsid w:val="393D06FF"/>
    <w:rsid w:val="394A0A7F"/>
    <w:rsid w:val="39784078"/>
    <w:rsid w:val="39787F10"/>
    <w:rsid w:val="39817F94"/>
    <w:rsid w:val="398E3DA9"/>
    <w:rsid w:val="39926ECA"/>
    <w:rsid w:val="39AF2875"/>
    <w:rsid w:val="39C20D40"/>
    <w:rsid w:val="39D700A0"/>
    <w:rsid w:val="39D91693"/>
    <w:rsid w:val="39DD6F80"/>
    <w:rsid w:val="39E8685C"/>
    <w:rsid w:val="39F800D8"/>
    <w:rsid w:val="3A00616F"/>
    <w:rsid w:val="3A252AFB"/>
    <w:rsid w:val="3A4B1EE5"/>
    <w:rsid w:val="3A52487E"/>
    <w:rsid w:val="3A557C6A"/>
    <w:rsid w:val="3A682074"/>
    <w:rsid w:val="3A7B6EE6"/>
    <w:rsid w:val="3A85485F"/>
    <w:rsid w:val="3AA232AA"/>
    <w:rsid w:val="3AB16778"/>
    <w:rsid w:val="3AB213D3"/>
    <w:rsid w:val="3AB55C7B"/>
    <w:rsid w:val="3ABC4965"/>
    <w:rsid w:val="3AC97F70"/>
    <w:rsid w:val="3AD269B5"/>
    <w:rsid w:val="3AE376B1"/>
    <w:rsid w:val="3AF42ECA"/>
    <w:rsid w:val="3AF62CC5"/>
    <w:rsid w:val="3AFE7B14"/>
    <w:rsid w:val="3B213477"/>
    <w:rsid w:val="3B2706BA"/>
    <w:rsid w:val="3B297707"/>
    <w:rsid w:val="3B6E2CCB"/>
    <w:rsid w:val="3B6F787F"/>
    <w:rsid w:val="3B742A34"/>
    <w:rsid w:val="3B812A4F"/>
    <w:rsid w:val="3B865134"/>
    <w:rsid w:val="3B882C2E"/>
    <w:rsid w:val="3B8E632E"/>
    <w:rsid w:val="3B9B4D75"/>
    <w:rsid w:val="3B9D38D1"/>
    <w:rsid w:val="3BC639D8"/>
    <w:rsid w:val="3BD111CD"/>
    <w:rsid w:val="3BEA4A2F"/>
    <w:rsid w:val="3BF52025"/>
    <w:rsid w:val="3C010F6D"/>
    <w:rsid w:val="3C070462"/>
    <w:rsid w:val="3C152FB2"/>
    <w:rsid w:val="3C164F6C"/>
    <w:rsid w:val="3C2C593D"/>
    <w:rsid w:val="3C4A0B7E"/>
    <w:rsid w:val="3C540A13"/>
    <w:rsid w:val="3C5C7E40"/>
    <w:rsid w:val="3C675CD0"/>
    <w:rsid w:val="3C6846B0"/>
    <w:rsid w:val="3C694949"/>
    <w:rsid w:val="3C781DA7"/>
    <w:rsid w:val="3C7D6C6B"/>
    <w:rsid w:val="3C7E3D6B"/>
    <w:rsid w:val="3C8A1DEA"/>
    <w:rsid w:val="3C8D257E"/>
    <w:rsid w:val="3C8F10A9"/>
    <w:rsid w:val="3C9A09CC"/>
    <w:rsid w:val="3CA2010A"/>
    <w:rsid w:val="3CA94954"/>
    <w:rsid w:val="3CB97181"/>
    <w:rsid w:val="3CD379A5"/>
    <w:rsid w:val="3CEE62A3"/>
    <w:rsid w:val="3CF6278A"/>
    <w:rsid w:val="3D093E97"/>
    <w:rsid w:val="3D153357"/>
    <w:rsid w:val="3D165EBE"/>
    <w:rsid w:val="3D1C5613"/>
    <w:rsid w:val="3D2853EE"/>
    <w:rsid w:val="3D2D7CA3"/>
    <w:rsid w:val="3D36082C"/>
    <w:rsid w:val="3D414A74"/>
    <w:rsid w:val="3D43626B"/>
    <w:rsid w:val="3D45464E"/>
    <w:rsid w:val="3D4E6779"/>
    <w:rsid w:val="3D913D21"/>
    <w:rsid w:val="3D964C4F"/>
    <w:rsid w:val="3DB34D0F"/>
    <w:rsid w:val="3DB472E1"/>
    <w:rsid w:val="3DB635D2"/>
    <w:rsid w:val="3DD606C4"/>
    <w:rsid w:val="3DE10C43"/>
    <w:rsid w:val="3DE5411B"/>
    <w:rsid w:val="3DEB6B38"/>
    <w:rsid w:val="3DF33856"/>
    <w:rsid w:val="3DFC17FF"/>
    <w:rsid w:val="3E05157E"/>
    <w:rsid w:val="3E337381"/>
    <w:rsid w:val="3E414014"/>
    <w:rsid w:val="3E4904D6"/>
    <w:rsid w:val="3E5539FA"/>
    <w:rsid w:val="3E6361DB"/>
    <w:rsid w:val="3E651B7C"/>
    <w:rsid w:val="3E6B70D5"/>
    <w:rsid w:val="3E753AEB"/>
    <w:rsid w:val="3E7B0427"/>
    <w:rsid w:val="3E822E95"/>
    <w:rsid w:val="3E825E02"/>
    <w:rsid w:val="3E8E68D2"/>
    <w:rsid w:val="3EAD62F3"/>
    <w:rsid w:val="3EB03665"/>
    <w:rsid w:val="3EB857A6"/>
    <w:rsid w:val="3EB95F9B"/>
    <w:rsid w:val="3EBC4FE9"/>
    <w:rsid w:val="3ED35B5F"/>
    <w:rsid w:val="3ED92F04"/>
    <w:rsid w:val="3EF47192"/>
    <w:rsid w:val="3F093B42"/>
    <w:rsid w:val="3F106047"/>
    <w:rsid w:val="3F19301C"/>
    <w:rsid w:val="3F285B78"/>
    <w:rsid w:val="3F4721B3"/>
    <w:rsid w:val="3F590875"/>
    <w:rsid w:val="3F663907"/>
    <w:rsid w:val="3F6F70E0"/>
    <w:rsid w:val="3F8450F1"/>
    <w:rsid w:val="3F88216F"/>
    <w:rsid w:val="3F9D30B8"/>
    <w:rsid w:val="3FBF25BF"/>
    <w:rsid w:val="3FD93658"/>
    <w:rsid w:val="3FDE225F"/>
    <w:rsid w:val="40012A5F"/>
    <w:rsid w:val="40060FA9"/>
    <w:rsid w:val="401E2775"/>
    <w:rsid w:val="40304DE0"/>
    <w:rsid w:val="40350F7B"/>
    <w:rsid w:val="404001B0"/>
    <w:rsid w:val="40483CFC"/>
    <w:rsid w:val="404868BD"/>
    <w:rsid w:val="404A5297"/>
    <w:rsid w:val="40552F5E"/>
    <w:rsid w:val="405C586B"/>
    <w:rsid w:val="405D4406"/>
    <w:rsid w:val="405E3CEB"/>
    <w:rsid w:val="405F25FB"/>
    <w:rsid w:val="406338B7"/>
    <w:rsid w:val="40726210"/>
    <w:rsid w:val="40767E31"/>
    <w:rsid w:val="4080765A"/>
    <w:rsid w:val="409A5226"/>
    <w:rsid w:val="409E0EC6"/>
    <w:rsid w:val="409E3BAE"/>
    <w:rsid w:val="40B23BC0"/>
    <w:rsid w:val="40B940E9"/>
    <w:rsid w:val="40D52FEA"/>
    <w:rsid w:val="40D53DB3"/>
    <w:rsid w:val="40D7656F"/>
    <w:rsid w:val="40DA3931"/>
    <w:rsid w:val="40E01D16"/>
    <w:rsid w:val="40E803BF"/>
    <w:rsid w:val="410072DF"/>
    <w:rsid w:val="4107707D"/>
    <w:rsid w:val="41126454"/>
    <w:rsid w:val="41183627"/>
    <w:rsid w:val="414358AC"/>
    <w:rsid w:val="41471D06"/>
    <w:rsid w:val="414838EB"/>
    <w:rsid w:val="415139F8"/>
    <w:rsid w:val="41727ACE"/>
    <w:rsid w:val="41773D24"/>
    <w:rsid w:val="41787EFA"/>
    <w:rsid w:val="417D2D8F"/>
    <w:rsid w:val="4180392B"/>
    <w:rsid w:val="418222D9"/>
    <w:rsid w:val="41964AD7"/>
    <w:rsid w:val="41996398"/>
    <w:rsid w:val="419A0188"/>
    <w:rsid w:val="419D2F46"/>
    <w:rsid w:val="41A41D6B"/>
    <w:rsid w:val="41A9009D"/>
    <w:rsid w:val="41AD7F43"/>
    <w:rsid w:val="41D328C7"/>
    <w:rsid w:val="41D94910"/>
    <w:rsid w:val="41DC40BD"/>
    <w:rsid w:val="41E97913"/>
    <w:rsid w:val="41EE3AF8"/>
    <w:rsid w:val="420E687E"/>
    <w:rsid w:val="421124D9"/>
    <w:rsid w:val="421B30E1"/>
    <w:rsid w:val="42312A5B"/>
    <w:rsid w:val="423141E5"/>
    <w:rsid w:val="423D0ACE"/>
    <w:rsid w:val="42450107"/>
    <w:rsid w:val="424607E3"/>
    <w:rsid w:val="42482C72"/>
    <w:rsid w:val="42597263"/>
    <w:rsid w:val="427124F7"/>
    <w:rsid w:val="427A1E09"/>
    <w:rsid w:val="427A25C3"/>
    <w:rsid w:val="428926C3"/>
    <w:rsid w:val="428F7A4A"/>
    <w:rsid w:val="42970424"/>
    <w:rsid w:val="42AB2462"/>
    <w:rsid w:val="42AF612E"/>
    <w:rsid w:val="42BE6871"/>
    <w:rsid w:val="42D03D34"/>
    <w:rsid w:val="42D44031"/>
    <w:rsid w:val="42D810AF"/>
    <w:rsid w:val="42F15E9D"/>
    <w:rsid w:val="42FB5F13"/>
    <w:rsid w:val="42FD1111"/>
    <w:rsid w:val="4305222A"/>
    <w:rsid w:val="43112660"/>
    <w:rsid w:val="43112D65"/>
    <w:rsid w:val="431F690D"/>
    <w:rsid w:val="432447A0"/>
    <w:rsid w:val="43281B05"/>
    <w:rsid w:val="432D4965"/>
    <w:rsid w:val="433F3629"/>
    <w:rsid w:val="43447AE5"/>
    <w:rsid w:val="435670C4"/>
    <w:rsid w:val="435711F6"/>
    <w:rsid w:val="435B43B5"/>
    <w:rsid w:val="43630DBA"/>
    <w:rsid w:val="436B691C"/>
    <w:rsid w:val="43720D8C"/>
    <w:rsid w:val="437B3D76"/>
    <w:rsid w:val="4387755E"/>
    <w:rsid w:val="438C31D0"/>
    <w:rsid w:val="438E4412"/>
    <w:rsid w:val="439243A1"/>
    <w:rsid w:val="4392641D"/>
    <w:rsid w:val="43960062"/>
    <w:rsid w:val="439D2B3D"/>
    <w:rsid w:val="439F54AF"/>
    <w:rsid w:val="43B078B8"/>
    <w:rsid w:val="43B75614"/>
    <w:rsid w:val="43BF519D"/>
    <w:rsid w:val="43C055AA"/>
    <w:rsid w:val="43C27099"/>
    <w:rsid w:val="43C544CA"/>
    <w:rsid w:val="43C57327"/>
    <w:rsid w:val="43D766FA"/>
    <w:rsid w:val="43DC7B92"/>
    <w:rsid w:val="43DE446D"/>
    <w:rsid w:val="43E00F6E"/>
    <w:rsid w:val="43E8208D"/>
    <w:rsid w:val="43E93661"/>
    <w:rsid w:val="43FE7FFE"/>
    <w:rsid w:val="44050918"/>
    <w:rsid w:val="440B623E"/>
    <w:rsid w:val="440F7501"/>
    <w:rsid w:val="441606E6"/>
    <w:rsid w:val="441A5739"/>
    <w:rsid w:val="44284C51"/>
    <w:rsid w:val="442E1087"/>
    <w:rsid w:val="44302693"/>
    <w:rsid w:val="44362A79"/>
    <w:rsid w:val="444B1BD6"/>
    <w:rsid w:val="445259C6"/>
    <w:rsid w:val="445B6EF5"/>
    <w:rsid w:val="44685C02"/>
    <w:rsid w:val="44687D53"/>
    <w:rsid w:val="44735DB0"/>
    <w:rsid w:val="44781CBA"/>
    <w:rsid w:val="448E4F0D"/>
    <w:rsid w:val="44927196"/>
    <w:rsid w:val="44937B8B"/>
    <w:rsid w:val="44AB57B9"/>
    <w:rsid w:val="44B45E2D"/>
    <w:rsid w:val="44C44804"/>
    <w:rsid w:val="44CC635E"/>
    <w:rsid w:val="44CC6ED7"/>
    <w:rsid w:val="44CD2E92"/>
    <w:rsid w:val="44F654CE"/>
    <w:rsid w:val="44FC0014"/>
    <w:rsid w:val="45050660"/>
    <w:rsid w:val="451C4A21"/>
    <w:rsid w:val="452C29F0"/>
    <w:rsid w:val="4537218A"/>
    <w:rsid w:val="453B0BA9"/>
    <w:rsid w:val="453D4841"/>
    <w:rsid w:val="454141DF"/>
    <w:rsid w:val="454A5031"/>
    <w:rsid w:val="454D05F7"/>
    <w:rsid w:val="454D7575"/>
    <w:rsid w:val="455A4265"/>
    <w:rsid w:val="456B4228"/>
    <w:rsid w:val="456D36EE"/>
    <w:rsid w:val="45793DC6"/>
    <w:rsid w:val="457D4BBD"/>
    <w:rsid w:val="457F00BB"/>
    <w:rsid w:val="458B471B"/>
    <w:rsid w:val="45943C4E"/>
    <w:rsid w:val="459914AC"/>
    <w:rsid w:val="459C07CF"/>
    <w:rsid w:val="45A92F92"/>
    <w:rsid w:val="45B620AE"/>
    <w:rsid w:val="45C54458"/>
    <w:rsid w:val="45CA4D87"/>
    <w:rsid w:val="45CC7082"/>
    <w:rsid w:val="45D242AA"/>
    <w:rsid w:val="45D32559"/>
    <w:rsid w:val="45EE7F76"/>
    <w:rsid w:val="45F7300A"/>
    <w:rsid w:val="45FA6BF7"/>
    <w:rsid w:val="45FB478A"/>
    <w:rsid w:val="460E2489"/>
    <w:rsid w:val="461D2F9D"/>
    <w:rsid w:val="46272FA0"/>
    <w:rsid w:val="46283EB8"/>
    <w:rsid w:val="462F55A1"/>
    <w:rsid w:val="463F350C"/>
    <w:rsid w:val="46493C0F"/>
    <w:rsid w:val="465B760E"/>
    <w:rsid w:val="466B08B1"/>
    <w:rsid w:val="467D777A"/>
    <w:rsid w:val="468F08A4"/>
    <w:rsid w:val="46A54A3B"/>
    <w:rsid w:val="46A74E62"/>
    <w:rsid w:val="46C02E43"/>
    <w:rsid w:val="46C735F4"/>
    <w:rsid w:val="46CA41C4"/>
    <w:rsid w:val="46F46393"/>
    <w:rsid w:val="4700634A"/>
    <w:rsid w:val="47026B32"/>
    <w:rsid w:val="470B6252"/>
    <w:rsid w:val="470D0A9B"/>
    <w:rsid w:val="47123C87"/>
    <w:rsid w:val="47146219"/>
    <w:rsid w:val="47176BA4"/>
    <w:rsid w:val="47317ADC"/>
    <w:rsid w:val="47333FC0"/>
    <w:rsid w:val="473B573D"/>
    <w:rsid w:val="47412A1C"/>
    <w:rsid w:val="47420BB3"/>
    <w:rsid w:val="474C0DFF"/>
    <w:rsid w:val="47887C1E"/>
    <w:rsid w:val="478906CA"/>
    <w:rsid w:val="478E0547"/>
    <w:rsid w:val="478E0A04"/>
    <w:rsid w:val="47936BF4"/>
    <w:rsid w:val="47985519"/>
    <w:rsid w:val="479B64D0"/>
    <w:rsid w:val="47A26C2C"/>
    <w:rsid w:val="47A94F1F"/>
    <w:rsid w:val="47AB5241"/>
    <w:rsid w:val="47BB1C79"/>
    <w:rsid w:val="47C12470"/>
    <w:rsid w:val="47D20F5F"/>
    <w:rsid w:val="47D71B16"/>
    <w:rsid w:val="47D94E8E"/>
    <w:rsid w:val="47DF6226"/>
    <w:rsid w:val="47E029A3"/>
    <w:rsid w:val="47E32D29"/>
    <w:rsid w:val="48091596"/>
    <w:rsid w:val="480A6982"/>
    <w:rsid w:val="481C60F0"/>
    <w:rsid w:val="483421C8"/>
    <w:rsid w:val="48390137"/>
    <w:rsid w:val="48390384"/>
    <w:rsid w:val="483A07BC"/>
    <w:rsid w:val="48465B49"/>
    <w:rsid w:val="484E5382"/>
    <w:rsid w:val="485142DF"/>
    <w:rsid w:val="48573B53"/>
    <w:rsid w:val="485C0C4A"/>
    <w:rsid w:val="485E1318"/>
    <w:rsid w:val="48601230"/>
    <w:rsid w:val="4871422F"/>
    <w:rsid w:val="489015A5"/>
    <w:rsid w:val="48907E50"/>
    <w:rsid w:val="48AE5943"/>
    <w:rsid w:val="48B077C9"/>
    <w:rsid w:val="48B079FC"/>
    <w:rsid w:val="48B23B3F"/>
    <w:rsid w:val="48C67EAD"/>
    <w:rsid w:val="48CE5BD7"/>
    <w:rsid w:val="48E13150"/>
    <w:rsid w:val="48E27A8D"/>
    <w:rsid w:val="48E36006"/>
    <w:rsid w:val="48EB52CC"/>
    <w:rsid w:val="48ED4867"/>
    <w:rsid w:val="49004721"/>
    <w:rsid w:val="49006BF7"/>
    <w:rsid w:val="491A63B8"/>
    <w:rsid w:val="492329C1"/>
    <w:rsid w:val="49422552"/>
    <w:rsid w:val="49422854"/>
    <w:rsid w:val="494F7AC3"/>
    <w:rsid w:val="49590C06"/>
    <w:rsid w:val="495E670E"/>
    <w:rsid w:val="4970258B"/>
    <w:rsid w:val="498663EE"/>
    <w:rsid w:val="498C479C"/>
    <w:rsid w:val="49920155"/>
    <w:rsid w:val="499B23AA"/>
    <w:rsid w:val="49AF22BF"/>
    <w:rsid w:val="49B138AF"/>
    <w:rsid w:val="49C4592D"/>
    <w:rsid w:val="49C56044"/>
    <w:rsid w:val="49D6583B"/>
    <w:rsid w:val="49DA49E9"/>
    <w:rsid w:val="49EE4A09"/>
    <w:rsid w:val="49FC74B8"/>
    <w:rsid w:val="4A0D5F46"/>
    <w:rsid w:val="4A125D71"/>
    <w:rsid w:val="4A195DA4"/>
    <w:rsid w:val="4A3E6FEB"/>
    <w:rsid w:val="4A4523A2"/>
    <w:rsid w:val="4A58284D"/>
    <w:rsid w:val="4A7914E4"/>
    <w:rsid w:val="4A823AF9"/>
    <w:rsid w:val="4A913CB9"/>
    <w:rsid w:val="4AA93E09"/>
    <w:rsid w:val="4AB00B91"/>
    <w:rsid w:val="4ABC44EC"/>
    <w:rsid w:val="4ABD2098"/>
    <w:rsid w:val="4AC10001"/>
    <w:rsid w:val="4AC50201"/>
    <w:rsid w:val="4AC634CA"/>
    <w:rsid w:val="4AC825A9"/>
    <w:rsid w:val="4AE57B52"/>
    <w:rsid w:val="4AE77950"/>
    <w:rsid w:val="4AF14526"/>
    <w:rsid w:val="4B011903"/>
    <w:rsid w:val="4B0B685B"/>
    <w:rsid w:val="4B0D6C8A"/>
    <w:rsid w:val="4B140EAE"/>
    <w:rsid w:val="4B2A37DC"/>
    <w:rsid w:val="4B327072"/>
    <w:rsid w:val="4B3A2BEC"/>
    <w:rsid w:val="4B3B791D"/>
    <w:rsid w:val="4B495944"/>
    <w:rsid w:val="4B4B2034"/>
    <w:rsid w:val="4B5976FA"/>
    <w:rsid w:val="4B5A42CF"/>
    <w:rsid w:val="4B671D4A"/>
    <w:rsid w:val="4B841F41"/>
    <w:rsid w:val="4B9143E7"/>
    <w:rsid w:val="4BBA1594"/>
    <w:rsid w:val="4BC22EFF"/>
    <w:rsid w:val="4BC34382"/>
    <w:rsid w:val="4BD11F5F"/>
    <w:rsid w:val="4BD473BC"/>
    <w:rsid w:val="4BDA283D"/>
    <w:rsid w:val="4BE23153"/>
    <w:rsid w:val="4BEC50DD"/>
    <w:rsid w:val="4BF27D59"/>
    <w:rsid w:val="4BF569B7"/>
    <w:rsid w:val="4C0501D3"/>
    <w:rsid w:val="4C0F66EF"/>
    <w:rsid w:val="4C181A18"/>
    <w:rsid w:val="4C193740"/>
    <w:rsid w:val="4C274383"/>
    <w:rsid w:val="4C286876"/>
    <w:rsid w:val="4C39016D"/>
    <w:rsid w:val="4C3E1DFF"/>
    <w:rsid w:val="4C420D1D"/>
    <w:rsid w:val="4C4720A7"/>
    <w:rsid w:val="4C5F15C0"/>
    <w:rsid w:val="4C794E7C"/>
    <w:rsid w:val="4C79799B"/>
    <w:rsid w:val="4C7B497A"/>
    <w:rsid w:val="4C98708D"/>
    <w:rsid w:val="4CA10B9C"/>
    <w:rsid w:val="4CA5458D"/>
    <w:rsid w:val="4CA94991"/>
    <w:rsid w:val="4CAD5E78"/>
    <w:rsid w:val="4CB36D2D"/>
    <w:rsid w:val="4CC46637"/>
    <w:rsid w:val="4CC948D3"/>
    <w:rsid w:val="4CCE5769"/>
    <w:rsid w:val="4CD77C37"/>
    <w:rsid w:val="4CEA3FA4"/>
    <w:rsid w:val="4D063599"/>
    <w:rsid w:val="4D0D2456"/>
    <w:rsid w:val="4D0F0949"/>
    <w:rsid w:val="4D1B1071"/>
    <w:rsid w:val="4D1D55EC"/>
    <w:rsid w:val="4D2579F3"/>
    <w:rsid w:val="4D3824AE"/>
    <w:rsid w:val="4D3928DE"/>
    <w:rsid w:val="4D53744B"/>
    <w:rsid w:val="4D5C1191"/>
    <w:rsid w:val="4D5E3BFC"/>
    <w:rsid w:val="4D780BDF"/>
    <w:rsid w:val="4D7C5110"/>
    <w:rsid w:val="4D7F639C"/>
    <w:rsid w:val="4D807740"/>
    <w:rsid w:val="4D8C689D"/>
    <w:rsid w:val="4D9B7C1C"/>
    <w:rsid w:val="4D9F266E"/>
    <w:rsid w:val="4DA67086"/>
    <w:rsid w:val="4DBD1416"/>
    <w:rsid w:val="4DC94193"/>
    <w:rsid w:val="4DCC2766"/>
    <w:rsid w:val="4DCE2E07"/>
    <w:rsid w:val="4DD50847"/>
    <w:rsid w:val="4DEE0DDE"/>
    <w:rsid w:val="4DFB6B95"/>
    <w:rsid w:val="4E10450C"/>
    <w:rsid w:val="4E391B89"/>
    <w:rsid w:val="4E453E70"/>
    <w:rsid w:val="4E480593"/>
    <w:rsid w:val="4E6D121E"/>
    <w:rsid w:val="4E6D596D"/>
    <w:rsid w:val="4E7C66BE"/>
    <w:rsid w:val="4E814E3D"/>
    <w:rsid w:val="4E8C5D44"/>
    <w:rsid w:val="4E904977"/>
    <w:rsid w:val="4E986AE7"/>
    <w:rsid w:val="4E9B2A1D"/>
    <w:rsid w:val="4E9F1B7C"/>
    <w:rsid w:val="4EA105F4"/>
    <w:rsid w:val="4EA3139C"/>
    <w:rsid w:val="4EC04075"/>
    <w:rsid w:val="4ECC637E"/>
    <w:rsid w:val="4ECE21D9"/>
    <w:rsid w:val="4EEA189C"/>
    <w:rsid w:val="4EEC5C06"/>
    <w:rsid w:val="4F0B080E"/>
    <w:rsid w:val="4F112C43"/>
    <w:rsid w:val="4F130E1A"/>
    <w:rsid w:val="4F1620CC"/>
    <w:rsid w:val="4F170554"/>
    <w:rsid w:val="4F192520"/>
    <w:rsid w:val="4F1B2A7F"/>
    <w:rsid w:val="4F1C45A5"/>
    <w:rsid w:val="4F215AEB"/>
    <w:rsid w:val="4F414759"/>
    <w:rsid w:val="4F5A28D7"/>
    <w:rsid w:val="4F646DF2"/>
    <w:rsid w:val="4F6D5C15"/>
    <w:rsid w:val="4F7E2905"/>
    <w:rsid w:val="4F8A4E02"/>
    <w:rsid w:val="4F972CCA"/>
    <w:rsid w:val="4F9B4C36"/>
    <w:rsid w:val="4FAA4263"/>
    <w:rsid w:val="4FAE4AC3"/>
    <w:rsid w:val="4FB03D54"/>
    <w:rsid w:val="4FBB4FEE"/>
    <w:rsid w:val="4FBB7CBF"/>
    <w:rsid w:val="4FD7336F"/>
    <w:rsid w:val="4FDD60C6"/>
    <w:rsid w:val="4FDD60D0"/>
    <w:rsid w:val="4FDF0E22"/>
    <w:rsid w:val="4FEC0938"/>
    <w:rsid w:val="4FEC7E87"/>
    <w:rsid w:val="4FF03A45"/>
    <w:rsid w:val="50017EAB"/>
    <w:rsid w:val="500D0EFA"/>
    <w:rsid w:val="501D279A"/>
    <w:rsid w:val="503F4911"/>
    <w:rsid w:val="503F77A8"/>
    <w:rsid w:val="50415A92"/>
    <w:rsid w:val="504A43B6"/>
    <w:rsid w:val="504D02BF"/>
    <w:rsid w:val="505653FE"/>
    <w:rsid w:val="50593F11"/>
    <w:rsid w:val="505A6156"/>
    <w:rsid w:val="50603BC2"/>
    <w:rsid w:val="50655C73"/>
    <w:rsid w:val="5071702E"/>
    <w:rsid w:val="507D7899"/>
    <w:rsid w:val="50927852"/>
    <w:rsid w:val="50B663A2"/>
    <w:rsid w:val="50BA311D"/>
    <w:rsid w:val="50BB14EB"/>
    <w:rsid w:val="50C86441"/>
    <w:rsid w:val="50D66448"/>
    <w:rsid w:val="50D84E07"/>
    <w:rsid w:val="50DB2504"/>
    <w:rsid w:val="50EE455D"/>
    <w:rsid w:val="50F2587A"/>
    <w:rsid w:val="50FF71B6"/>
    <w:rsid w:val="51013ACD"/>
    <w:rsid w:val="510A3B9A"/>
    <w:rsid w:val="512A39DC"/>
    <w:rsid w:val="512E202B"/>
    <w:rsid w:val="513A63E1"/>
    <w:rsid w:val="5141427A"/>
    <w:rsid w:val="514C07A4"/>
    <w:rsid w:val="5172215B"/>
    <w:rsid w:val="51773A25"/>
    <w:rsid w:val="518F5252"/>
    <w:rsid w:val="519B00B2"/>
    <w:rsid w:val="51A343C5"/>
    <w:rsid w:val="51A4588E"/>
    <w:rsid w:val="51A848F6"/>
    <w:rsid w:val="51C75DAA"/>
    <w:rsid w:val="51CB0740"/>
    <w:rsid w:val="51D12ED3"/>
    <w:rsid w:val="51D35EC5"/>
    <w:rsid w:val="51D4775B"/>
    <w:rsid w:val="51D87FD7"/>
    <w:rsid w:val="51E760A3"/>
    <w:rsid w:val="520268FD"/>
    <w:rsid w:val="52092AA5"/>
    <w:rsid w:val="521829AD"/>
    <w:rsid w:val="521C22AB"/>
    <w:rsid w:val="52201901"/>
    <w:rsid w:val="523132D5"/>
    <w:rsid w:val="523D19EE"/>
    <w:rsid w:val="52403768"/>
    <w:rsid w:val="52477BF1"/>
    <w:rsid w:val="524D637A"/>
    <w:rsid w:val="525061D9"/>
    <w:rsid w:val="5251113E"/>
    <w:rsid w:val="52575FFC"/>
    <w:rsid w:val="525E6100"/>
    <w:rsid w:val="526C1423"/>
    <w:rsid w:val="526D02A7"/>
    <w:rsid w:val="52771B20"/>
    <w:rsid w:val="527A7CBA"/>
    <w:rsid w:val="527D279F"/>
    <w:rsid w:val="527E10ED"/>
    <w:rsid w:val="528718E1"/>
    <w:rsid w:val="52874956"/>
    <w:rsid w:val="528E2CEF"/>
    <w:rsid w:val="52935537"/>
    <w:rsid w:val="529A3634"/>
    <w:rsid w:val="529D5769"/>
    <w:rsid w:val="52A47645"/>
    <w:rsid w:val="52A9618A"/>
    <w:rsid w:val="52AA5288"/>
    <w:rsid w:val="52C37F46"/>
    <w:rsid w:val="52C60DFF"/>
    <w:rsid w:val="52C74DED"/>
    <w:rsid w:val="52D517A9"/>
    <w:rsid w:val="52D718C8"/>
    <w:rsid w:val="52D81958"/>
    <w:rsid w:val="52DA396A"/>
    <w:rsid w:val="52E113EA"/>
    <w:rsid w:val="52E63397"/>
    <w:rsid w:val="53120DEB"/>
    <w:rsid w:val="53133AEA"/>
    <w:rsid w:val="53347F32"/>
    <w:rsid w:val="533F3C1C"/>
    <w:rsid w:val="534C0501"/>
    <w:rsid w:val="53501B60"/>
    <w:rsid w:val="53591F5E"/>
    <w:rsid w:val="535C3553"/>
    <w:rsid w:val="53721732"/>
    <w:rsid w:val="537A0760"/>
    <w:rsid w:val="53855F72"/>
    <w:rsid w:val="538C1E00"/>
    <w:rsid w:val="539764AC"/>
    <w:rsid w:val="53983CA0"/>
    <w:rsid w:val="53986181"/>
    <w:rsid w:val="539C4AD7"/>
    <w:rsid w:val="539D3462"/>
    <w:rsid w:val="53A07872"/>
    <w:rsid w:val="53AB77ED"/>
    <w:rsid w:val="53AD1537"/>
    <w:rsid w:val="53BB66DC"/>
    <w:rsid w:val="53C61736"/>
    <w:rsid w:val="53F34BCE"/>
    <w:rsid w:val="53F940A3"/>
    <w:rsid w:val="54171A19"/>
    <w:rsid w:val="541B6EBE"/>
    <w:rsid w:val="542C46B2"/>
    <w:rsid w:val="542D5062"/>
    <w:rsid w:val="54317E28"/>
    <w:rsid w:val="543361B8"/>
    <w:rsid w:val="543F28D8"/>
    <w:rsid w:val="54487761"/>
    <w:rsid w:val="546A55FC"/>
    <w:rsid w:val="54907750"/>
    <w:rsid w:val="54BB3B6E"/>
    <w:rsid w:val="54D21366"/>
    <w:rsid w:val="54D50CE7"/>
    <w:rsid w:val="54E15387"/>
    <w:rsid w:val="54F0331D"/>
    <w:rsid w:val="54F17B58"/>
    <w:rsid w:val="54F3689A"/>
    <w:rsid w:val="54F44173"/>
    <w:rsid w:val="54F828E9"/>
    <w:rsid w:val="54FB100F"/>
    <w:rsid w:val="54FB42F9"/>
    <w:rsid w:val="550171DD"/>
    <w:rsid w:val="55116E4F"/>
    <w:rsid w:val="55196187"/>
    <w:rsid w:val="5524386C"/>
    <w:rsid w:val="552850D7"/>
    <w:rsid w:val="552E355B"/>
    <w:rsid w:val="55380AA9"/>
    <w:rsid w:val="55504762"/>
    <w:rsid w:val="555B6C7C"/>
    <w:rsid w:val="555E7903"/>
    <w:rsid w:val="556E3092"/>
    <w:rsid w:val="55715739"/>
    <w:rsid w:val="557545DC"/>
    <w:rsid w:val="557C1C7F"/>
    <w:rsid w:val="55803F9F"/>
    <w:rsid w:val="55812286"/>
    <w:rsid w:val="55855314"/>
    <w:rsid w:val="55912498"/>
    <w:rsid w:val="559A4346"/>
    <w:rsid w:val="55A264F6"/>
    <w:rsid w:val="55B06DD3"/>
    <w:rsid w:val="55B62D4E"/>
    <w:rsid w:val="55CD54EC"/>
    <w:rsid w:val="55DC4999"/>
    <w:rsid w:val="55F9317D"/>
    <w:rsid w:val="56010F83"/>
    <w:rsid w:val="56180B67"/>
    <w:rsid w:val="562962AD"/>
    <w:rsid w:val="56655647"/>
    <w:rsid w:val="56732A1E"/>
    <w:rsid w:val="5689544A"/>
    <w:rsid w:val="569C0271"/>
    <w:rsid w:val="56A301E5"/>
    <w:rsid w:val="56A9707E"/>
    <w:rsid w:val="56AD28FD"/>
    <w:rsid w:val="56B62E5C"/>
    <w:rsid w:val="56C0639A"/>
    <w:rsid w:val="56C24AB0"/>
    <w:rsid w:val="56CA2B2C"/>
    <w:rsid w:val="56D161CA"/>
    <w:rsid w:val="56DD2C14"/>
    <w:rsid w:val="56E47682"/>
    <w:rsid w:val="56F94B1A"/>
    <w:rsid w:val="56FD1DBB"/>
    <w:rsid w:val="56FD5ED8"/>
    <w:rsid w:val="56FF26FE"/>
    <w:rsid w:val="570165A6"/>
    <w:rsid w:val="57105405"/>
    <w:rsid w:val="571252AE"/>
    <w:rsid w:val="57384A35"/>
    <w:rsid w:val="573F7520"/>
    <w:rsid w:val="5741385A"/>
    <w:rsid w:val="574500BC"/>
    <w:rsid w:val="575B7F32"/>
    <w:rsid w:val="57766AF1"/>
    <w:rsid w:val="57840270"/>
    <w:rsid w:val="57923067"/>
    <w:rsid w:val="57923C33"/>
    <w:rsid w:val="57940C6C"/>
    <w:rsid w:val="57C56F6B"/>
    <w:rsid w:val="57C866B0"/>
    <w:rsid w:val="57CE36A0"/>
    <w:rsid w:val="57DF611C"/>
    <w:rsid w:val="57ED795F"/>
    <w:rsid w:val="57EE1BDA"/>
    <w:rsid w:val="5813580C"/>
    <w:rsid w:val="58143327"/>
    <w:rsid w:val="581A7A15"/>
    <w:rsid w:val="58232BDB"/>
    <w:rsid w:val="582548A2"/>
    <w:rsid w:val="58272CA7"/>
    <w:rsid w:val="582F1A95"/>
    <w:rsid w:val="58303294"/>
    <w:rsid w:val="58394C91"/>
    <w:rsid w:val="583D4CFD"/>
    <w:rsid w:val="58420312"/>
    <w:rsid w:val="58457141"/>
    <w:rsid w:val="585F09C6"/>
    <w:rsid w:val="585F1D17"/>
    <w:rsid w:val="58630D31"/>
    <w:rsid w:val="58711CFF"/>
    <w:rsid w:val="58820FDF"/>
    <w:rsid w:val="588A0718"/>
    <w:rsid w:val="588A29F3"/>
    <w:rsid w:val="588D7DA4"/>
    <w:rsid w:val="58A114E9"/>
    <w:rsid w:val="58AF0729"/>
    <w:rsid w:val="58B01FBD"/>
    <w:rsid w:val="58D77005"/>
    <w:rsid w:val="58DE28A2"/>
    <w:rsid w:val="58E007F2"/>
    <w:rsid w:val="58EF4074"/>
    <w:rsid w:val="58F36234"/>
    <w:rsid w:val="58F52B29"/>
    <w:rsid w:val="591E2FC0"/>
    <w:rsid w:val="5922674C"/>
    <w:rsid w:val="592901A6"/>
    <w:rsid w:val="59546D7C"/>
    <w:rsid w:val="595755F2"/>
    <w:rsid w:val="59634803"/>
    <w:rsid w:val="596F198E"/>
    <w:rsid w:val="59702023"/>
    <w:rsid w:val="59707C4E"/>
    <w:rsid w:val="597126B2"/>
    <w:rsid w:val="598718E3"/>
    <w:rsid w:val="59880A15"/>
    <w:rsid w:val="59A95990"/>
    <w:rsid w:val="59B243A2"/>
    <w:rsid w:val="59BA0DAC"/>
    <w:rsid w:val="59C6071E"/>
    <w:rsid w:val="59E46822"/>
    <w:rsid w:val="59EB6183"/>
    <w:rsid w:val="59F406A3"/>
    <w:rsid w:val="59F6461A"/>
    <w:rsid w:val="59F771B5"/>
    <w:rsid w:val="59FA0640"/>
    <w:rsid w:val="5A0028B5"/>
    <w:rsid w:val="5A2443C3"/>
    <w:rsid w:val="5A2618D2"/>
    <w:rsid w:val="5A471787"/>
    <w:rsid w:val="5A5E2084"/>
    <w:rsid w:val="5A6E14A7"/>
    <w:rsid w:val="5A79145A"/>
    <w:rsid w:val="5A7A33D7"/>
    <w:rsid w:val="5A8D25FF"/>
    <w:rsid w:val="5A9B57B1"/>
    <w:rsid w:val="5AB42FCE"/>
    <w:rsid w:val="5AC516E8"/>
    <w:rsid w:val="5ACA6028"/>
    <w:rsid w:val="5ADD115B"/>
    <w:rsid w:val="5ADF5BBD"/>
    <w:rsid w:val="5ADF7780"/>
    <w:rsid w:val="5AE344F4"/>
    <w:rsid w:val="5AE805D4"/>
    <w:rsid w:val="5AF17604"/>
    <w:rsid w:val="5B00443D"/>
    <w:rsid w:val="5B161582"/>
    <w:rsid w:val="5B3A06AF"/>
    <w:rsid w:val="5B415777"/>
    <w:rsid w:val="5B4E3421"/>
    <w:rsid w:val="5B5C355A"/>
    <w:rsid w:val="5B5D51E7"/>
    <w:rsid w:val="5B642E20"/>
    <w:rsid w:val="5B7532E3"/>
    <w:rsid w:val="5B7A1FBB"/>
    <w:rsid w:val="5B8C3068"/>
    <w:rsid w:val="5BA841F9"/>
    <w:rsid w:val="5BBF4F03"/>
    <w:rsid w:val="5BC433B7"/>
    <w:rsid w:val="5BEB6C86"/>
    <w:rsid w:val="5BFF474B"/>
    <w:rsid w:val="5C0F51A9"/>
    <w:rsid w:val="5C2F58B1"/>
    <w:rsid w:val="5C38046D"/>
    <w:rsid w:val="5C3E6FE4"/>
    <w:rsid w:val="5C406384"/>
    <w:rsid w:val="5C57536D"/>
    <w:rsid w:val="5C6338A6"/>
    <w:rsid w:val="5C6E0ECA"/>
    <w:rsid w:val="5C80273D"/>
    <w:rsid w:val="5C9B5EDC"/>
    <w:rsid w:val="5C9E7013"/>
    <w:rsid w:val="5CAE217B"/>
    <w:rsid w:val="5CB5310C"/>
    <w:rsid w:val="5CDA0DE5"/>
    <w:rsid w:val="5CF4331F"/>
    <w:rsid w:val="5CFF6249"/>
    <w:rsid w:val="5D0246FA"/>
    <w:rsid w:val="5D0A7503"/>
    <w:rsid w:val="5D0B3CC0"/>
    <w:rsid w:val="5D176218"/>
    <w:rsid w:val="5D193D83"/>
    <w:rsid w:val="5D197BF9"/>
    <w:rsid w:val="5D1A0E85"/>
    <w:rsid w:val="5D1E3BBD"/>
    <w:rsid w:val="5D1E6184"/>
    <w:rsid w:val="5D1F379A"/>
    <w:rsid w:val="5D376612"/>
    <w:rsid w:val="5D5F7EAA"/>
    <w:rsid w:val="5D614F47"/>
    <w:rsid w:val="5D7C6002"/>
    <w:rsid w:val="5D9413A9"/>
    <w:rsid w:val="5D9F3BC0"/>
    <w:rsid w:val="5DA536C9"/>
    <w:rsid w:val="5DAC38D8"/>
    <w:rsid w:val="5DB70EE0"/>
    <w:rsid w:val="5DC043A6"/>
    <w:rsid w:val="5DC24FB9"/>
    <w:rsid w:val="5DC45242"/>
    <w:rsid w:val="5DCA6633"/>
    <w:rsid w:val="5DCF6ADB"/>
    <w:rsid w:val="5DD34410"/>
    <w:rsid w:val="5DE15F35"/>
    <w:rsid w:val="5DE33F8B"/>
    <w:rsid w:val="5E0459A2"/>
    <w:rsid w:val="5E080D69"/>
    <w:rsid w:val="5E3D0D14"/>
    <w:rsid w:val="5E3D0FB3"/>
    <w:rsid w:val="5E465550"/>
    <w:rsid w:val="5E4D033C"/>
    <w:rsid w:val="5E4E42F1"/>
    <w:rsid w:val="5E692079"/>
    <w:rsid w:val="5E8106E0"/>
    <w:rsid w:val="5E8668BD"/>
    <w:rsid w:val="5E8810F8"/>
    <w:rsid w:val="5E8A4174"/>
    <w:rsid w:val="5E946749"/>
    <w:rsid w:val="5E9A418E"/>
    <w:rsid w:val="5EB11283"/>
    <w:rsid w:val="5EB878FB"/>
    <w:rsid w:val="5EBB5199"/>
    <w:rsid w:val="5EBD39DE"/>
    <w:rsid w:val="5ECD4C51"/>
    <w:rsid w:val="5EF00806"/>
    <w:rsid w:val="5F025D49"/>
    <w:rsid w:val="5F0A72E9"/>
    <w:rsid w:val="5F0D3007"/>
    <w:rsid w:val="5F156E32"/>
    <w:rsid w:val="5F336ABE"/>
    <w:rsid w:val="5F3820F1"/>
    <w:rsid w:val="5F386505"/>
    <w:rsid w:val="5F3F17F2"/>
    <w:rsid w:val="5F4D3A60"/>
    <w:rsid w:val="5F582833"/>
    <w:rsid w:val="5F734110"/>
    <w:rsid w:val="5F7E2B85"/>
    <w:rsid w:val="5F7F6806"/>
    <w:rsid w:val="5F8D36DF"/>
    <w:rsid w:val="5F933C68"/>
    <w:rsid w:val="5FAB4A4C"/>
    <w:rsid w:val="5FBE203D"/>
    <w:rsid w:val="5FC5680A"/>
    <w:rsid w:val="5FD940E0"/>
    <w:rsid w:val="5FEB7AE4"/>
    <w:rsid w:val="5FED279F"/>
    <w:rsid w:val="5FF02BFF"/>
    <w:rsid w:val="5FF85021"/>
    <w:rsid w:val="60195387"/>
    <w:rsid w:val="603E76E7"/>
    <w:rsid w:val="60494291"/>
    <w:rsid w:val="604B64F1"/>
    <w:rsid w:val="60572051"/>
    <w:rsid w:val="60617774"/>
    <w:rsid w:val="60680384"/>
    <w:rsid w:val="60746A57"/>
    <w:rsid w:val="60773B0C"/>
    <w:rsid w:val="60825CA8"/>
    <w:rsid w:val="609370F8"/>
    <w:rsid w:val="60987A1A"/>
    <w:rsid w:val="609B3DD3"/>
    <w:rsid w:val="609B6D4E"/>
    <w:rsid w:val="60A673B2"/>
    <w:rsid w:val="60A7678E"/>
    <w:rsid w:val="60AA4711"/>
    <w:rsid w:val="60B559B4"/>
    <w:rsid w:val="60BC1CAB"/>
    <w:rsid w:val="60C07A73"/>
    <w:rsid w:val="60C23D9B"/>
    <w:rsid w:val="60D3460B"/>
    <w:rsid w:val="60D56EB1"/>
    <w:rsid w:val="60EA2733"/>
    <w:rsid w:val="60F20CFA"/>
    <w:rsid w:val="60F25B06"/>
    <w:rsid w:val="61053E4D"/>
    <w:rsid w:val="61087EBE"/>
    <w:rsid w:val="610D6B2C"/>
    <w:rsid w:val="610F7FC6"/>
    <w:rsid w:val="61166D01"/>
    <w:rsid w:val="61194EE7"/>
    <w:rsid w:val="611A46B3"/>
    <w:rsid w:val="612B1FF0"/>
    <w:rsid w:val="612B2C59"/>
    <w:rsid w:val="612E0585"/>
    <w:rsid w:val="613A71CE"/>
    <w:rsid w:val="613B5609"/>
    <w:rsid w:val="614102B8"/>
    <w:rsid w:val="6160022B"/>
    <w:rsid w:val="61700AAA"/>
    <w:rsid w:val="61757340"/>
    <w:rsid w:val="6178216D"/>
    <w:rsid w:val="617A0FB6"/>
    <w:rsid w:val="6185782F"/>
    <w:rsid w:val="61985EA9"/>
    <w:rsid w:val="61985FA4"/>
    <w:rsid w:val="619975CF"/>
    <w:rsid w:val="61A4617E"/>
    <w:rsid w:val="61AC6B37"/>
    <w:rsid w:val="61B25750"/>
    <w:rsid w:val="61B26358"/>
    <w:rsid w:val="61B91AC3"/>
    <w:rsid w:val="61C320E8"/>
    <w:rsid w:val="61DF024F"/>
    <w:rsid w:val="61E952CE"/>
    <w:rsid w:val="61F754AD"/>
    <w:rsid w:val="6206279C"/>
    <w:rsid w:val="62147178"/>
    <w:rsid w:val="62175DF0"/>
    <w:rsid w:val="62277C24"/>
    <w:rsid w:val="622B2F66"/>
    <w:rsid w:val="62441765"/>
    <w:rsid w:val="62530B87"/>
    <w:rsid w:val="6253303C"/>
    <w:rsid w:val="62580AFC"/>
    <w:rsid w:val="6265220E"/>
    <w:rsid w:val="62801243"/>
    <w:rsid w:val="62824F62"/>
    <w:rsid w:val="62846E62"/>
    <w:rsid w:val="62904F53"/>
    <w:rsid w:val="62B243C0"/>
    <w:rsid w:val="62B25420"/>
    <w:rsid w:val="62B82C4B"/>
    <w:rsid w:val="62D17BF6"/>
    <w:rsid w:val="62EB3964"/>
    <w:rsid w:val="63146C3A"/>
    <w:rsid w:val="63324E01"/>
    <w:rsid w:val="633C0BA0"/>
    <w:rsid w:val="633C3B68"/>
    <w:rsid w:val="633E1B9B"/>
    <w:rsid w:val="633E4D53"/>
    <w:rsid w:val="634C74D3"/>
    <w:rsid w:val="634E1844"/>
    <w:rsid w:val="63540253"/>
    <w:rsid w:val="635763B1"/>
    <w:rsid w:val="635D3E33"/>
    <w:rsid w:val="636C530D"/>
    <w:rsid w:val="63707DAB"/>
    <w:rsid w:val="638223AD"/>
    <w:rsid w:val="63853A2B"/>
    <w:rsid w:val="638E5A9E"/>
    <w:rsid w:val="63A72B12"/>
    <w:rsid w:val="63AE4077"/>
    <w:rsid w:val="63AE7BE3"/>
    <w:rsid w:val="63C419FB"/>
    <w:rsid w:val="63D9562A"/>
    <w:rsid w:val="63E07CFC"/>
    <w:rsid w:val="63FE2B1F"/>
    <w:rsid w:val="640B604E"/>
    <w:rsid w:val="642451FE"/>
    <w:rsid w:val="64337D58"/>
    <w:rsid w:val="64471BB6"/>
    <w:rsid w:val="64526450"/>
    <w:rsid w:val="646C7EE1"/>
    <w:rsid w:val="647A6871"/>
    <w:rsid w:val="64825159"/>
    <w:rsid w:val="64872149"/>
    <w:rsid w:val="649033EC"/>
    <w:rsid w:val="64910288"/>
    <w:rsid w:val="6491346A"/>
    <w:rsid w:val="649704A8"/>
    <w:rsid w:val="64A739B0"/>
    <w:rsid w:val="64A97973"/>
    <w:rsid w:val="64AA508E"/>
    <w:rsid w:val="64AC34C7"/>
    <w:rsid w:val="64AE3743"/>
    <w:rsid w:val="64C54810"/>
    <w:rsid w:val="64D43E26"/>
    <w:rsid w:val="64DA0027"/>
    <w:rsid w:val="64E24D0C"/>
    <w:rsid w:val="64E35DC1"/>
    <w:rsid w:val="64E9770A"/>
    <w:rsid w:val="64F922CC"/>
    <w:rsid w:val="651021E1"/>
    <w:rsid w:val="651C185C"/>
    <w:rsid w:val="6529123A"/>
    <w:rsid w:val="65330111"/>
    <w:rsid w:val="65351511"/>
    <w:rsid w:val="65387334"/>
    <w:rsid w:val="65411D76"/>
    <w:rsid w:val="654512E5"/>
    <w:rsid w:val="654659AC"/>
    <w:rsid w:val="654C68E9"/>
    <w:rsid w:val="655F073B"/>
    <w:rsid w:val="657151B1"/>
    <w:rsid w:val="658C6B21"/>
    <w:rsid w:val="658F1F50"/>
    <w:rsid w:val="659755EA"/>
    <w:rsid w:val="65AF6063"/>
    <w:rsid w:val="65BB05B9"/>
    <w:rsid w:val="65D520B6"/>
    <w:rsid w:val="65E91984"/>
    <w:rsid w:val="65EA1EA6"/>
    <w:rsid w:val="65F44D2A"/>
    <w:rsid w:val="66027CD7"/>
    <w:rsid w:val="66097615"/>
    <w:rsid w:val="66135338"/>
    <w:rsid w:val="66254E2A"/>
    <w:rsid w:val="66264960"/>
    <w:rsid w:val="662E165D"/>
    <w:rsid w:val="663970C8"/>
    <w:rsid w:val="66454E70"/>
    <w:rsid w:val="6646737D"/>
    <w:rsid w:val="66531620"/>
    <w:rsid w:val="665E1FFA"/>
    <w:rsid w:val="66602532"/>
    <w:rsid w:val="666E4BFB"/>
    <w:rsid w:val="667E5CB7"/>
    <w:rsid w:val="66905610"/>
    <w:rsid w:val="66905FC9"/>
    <w:rsid w:val="66932A36"/>
    <w:rsid w:val="66952297"/>
    <w:rsid w:val="66986ECA"/>
    <w:rsid w:val="669E4AE4"/>
    <w:rsid w:val="66A34429"/>
    <w:rsid w:val="66A96912"/>
    <w:rsid w:val="66B4331B"/>
    <w:rsid w:val="66BB18B0"/>
    <w:rsid w:val="66BC0B5F"/>
    <w:rsid w:val="66BC7B6C"/>
    <w:rsid w:val="66E352DB"/>
    <w:rsid w:val="66E87E60"/>
    <w:rsid w:val="66FC31F5"/>
    <w:rsid w:val="66FD7C50"/>
    <w:rsid w:val="670355AE"/>
    <w:rsid w:val="670507A7"/>
    <w:rsid w:val="67063163"/>
    <w:rsid w:val="673C194A"/>
    <w:rsid w:val="674063E1"/>
    <w:rsid w:val="67485E6B"/>
    <w:rsid w:val="67497C64"/>
    <w:rsid w:val="674D17ED"/>
    <w:rsid w:val="675075E6"/>
    <w:rsid w:val="67570F33"/>
    <w:rsid w:val="675753EA"/>
    <w:rsid w:val="675D6598"/>
    <w:rsid w:val="676141DF"/>
    <w:rsid w:val="67636D67"/>
    <w:rsid w:val="676F3B1E"/>
    <w:rsid w:val="67714768"/>
    <w:rsid w:val="6772684B"/>
    <w:rsid w:val="67737DD7"/>
    <w:rsid w:val="67783151"/>
    <w:rsid w:val="677B1D3D"/>
    <w:rsid w:val="677D0934"/>
    <w:rsid w:val="67904871"/>
    <w:rsid w:val="6793076D"/>
    <w:rsid w:val="679A2A87"/>
    <w:rsid w:val="67B83F1C"/>
    <w:rsid w:val="67BB3DA2"/>
    <w:rsid w:val="67CC64E8"/>
    <w:rsid w:val="67D44D82"/>
    <w:rsid w:val="67E72E26"/>
    <w:rsid w:val="67EF41F0"/>
    <w:rsid w:val="67F974B9"/>
    <w:rsid w:val="6801647A"/>
    <w:rsid w:val="680D324E"/>
    <w:rsid w:val="680D7B10"/>
    <w:rsid w:val="68122A96"/>
    <w:rsid w:val="68207DF6"/>
    <w:rsid w:val="68236107"/>
    <w:rsid w:val="684939ED"/>
    <w:rsid w:val="684A722C"/>
    <w:rsid w:val="6857700D"/>
    <w:rsid w:val="685E27A1"/>
    <w:rsid w:val="6861470B"/>
    <w:rsid w:val="686A7A7A"/>
    <w:rsid w:val="686C4849"/>
    <w:rsid w:val="688578A2"/>
    <w:rsid w:val="68945AC2"/>
    <w:rsid w:val="68956441"/>
    <w:rsid w:val="68975989"/>
    <w:rsid w:val="68D27CEE"/>
    <w:rsid w:val="68DD1E7F"/>
    <w:rsid w:val="68EF6993"/>
    <w:rsid w:val="68FD0B60"/>
    <w:rsid w:val="68FF67B3"/>
    <w:rsid w:val="69004954"/>
    <w:rsid w:val="690A5E01"/>
    <w:rsid w:val="69156A1C"/>
    <w:rsid w:val="691A114E"/>
    <w:rsid w:val="69207CF8"/>
    <w:rsid w:val="692A76F2"/>
    <w:rsid w:val="692B7A15"/>
    <w:rsid w:val="692C6EBD"/>
    <w:rsid w:val="69322EAB"/>
    <w:rsid w:val="69386C4B"/>
    <w:rsid w:val="693F2DF7"/>
    <w:rsid w:val="6955315E"/>
    <w:rsid w:val="6959344D"/>
    <w:rsid w:val="695A2EFD"/>
    <w:rsid w:val="695F758F"/>
    <w:rsid w:val="697064BF"/>
    <w:rsid w:val="697A0A87"/>
    <w:rsid w:val="697B5853"/>
    <w:rsid w:val="697F017D"/>
    <w:rsid w:val="69852B50"/>
    <w:rsid w:val="69975271"/>
    <w:rsid w:val="69A644B8"/>
    <w:rsid w:val="69B34B4F"/>
    <w:rsid w:val="69BB7C8C"/>
    <w:rsid w:val="69E13D80"/>
    <w:rsid w:val="69F01197"/>
    <w:rsid w:val="69F61246"/>
    <w:rsid w:val="69FF67D3"/>
    <w:rsid w:val="6A000275"/>
    <w:rsid w:val="6A0A05FF"/>
    <w:rsid w:val="6A167304"/>
    <w:rsid w:val="6A1E3BEE"/>
    <w:rsid w:val="6A350087"/>
    <w:rsid w:val="6A3E1C67"/>
    <w:rsid w:val="6A4A72E7"/>
    <w:rsid w:val="6A5A2429"/>
    <w:rsid w:val="6A6553C5"/>
    <w:rsid w:val="6A6709C1"/>
    <w:rsid w:val="6A6C31A2"/>
    <w:rsid w:val="6A730F2F"/>
    <w:rsid w:val="6A790823"/>
    <w:rsid w:val="6A793C97"/>
    <w:rsid w:val="6A8271A8"/>
    <w:rsid w:val="6A916BDB"/>
    <w:rsid w:val="6A9573BA"/>
    <w:rsid w:val="6A9905D6"/>
    <w:rsid w:val="6A9A38DC"/>
    <w:rsid w:val="6A9B2962"/>
    <w:rsid w:val="6AAE72F3"/>
    <w:rsid w:val="6AB13F35"/>
    <w:rsid w:val="6AB26B3B"/>
    <w:rsid w:val="6AC9151C"/>
    <w:rsid w:val="6AD021FC"/>
    <w:rsid w:val="6AEF590B"/>
    <w:rsid w:val="6B061CEC"/>
    <w:rsid w:val="6B1736D4"/>
    <w:rsid w:val="6B1A789D"/>
    <w:rsid w:val="6B25537B"/>
    <w:rsid w:val="6B331013"/>
    <w:rsid w:val="6B3A6611"/>
    <w:rsid w:val="6B3C5DBC"/>
    <w:rsid w:val="6B3E2A10"/>
    <w:rsid w:val="6B583EC9"/>
    <w:rsid w:val="6B5B3E9C"/>
    <w:rsid w:val="6B63542F"/>
    <w:rsid w:val="6B7005B8"/>
    <w:rsid w:val="6B704141"/>
    <w:rsid w:val="6B795246"/>
    <w:rsid w:val="6B7A752E"/>
    <w:rsid w:val="6B90023A"/>
    <w:rsid w:val="6B9B5417"/>
    <w:rsid w:val="6B9C0912"/>
    <w:rsid w:val="6BA01B88"/>
    <w:rsid w:val="6BA10272"/>
    <w:rsid w:val="6BA229E0"/>
    <w:rsid w:val="6BA63F28"/>
    <w:rsid w:val="6BAA2E2F"/>
    <w:rsid w:val="6BAA6106"/>
    <w:rsid w:val="6BAD59ED"/>
    <w:rsid w:val="6BB81F43"/>
    <w:rsid w:val="6BC91486"/>
    <w:rsid w:val="6BD27EE4"/>
    <w:rsid w:val="6BD53481"/>
    <w:rsid w:val="6BE86B03"/>
    <w:rsid w:val="6BFC4985"/>
    <w:rsid w:val="6C157101"/>
    <w:rsid w:val="6C204C84"/>
    <w:rsid w:val="6C2168D8"/>
    <w:rsid w:val="6C2C7917"/>
    <w:rsid w:val="6C333684"/>
    <w:rsid w:val="6C3745F0"/>
    <w:rsid w:val="6C3A406C"/>
    <w:rsid w:val="6C422D5F"/>
    <w:rsid w:val="6C4313C3"/>
    <w:rsid w:val="6C5209A6"/>
    <w:rsid w:val="6C684B0D"/>
    <w:rsid w:val="6C6D7FA0"/>
    <w:rsid w:val="6C8631EC"/>
    <w:rsid w:val="6C867EA8"/>
    <w:rsid w:val="6CA532D1"/>
    <w:rsid w:val="6CC063D5"/>
    <w:rsid w:val="6CC86CD7"/>
    <w:rsid w:val="6CCA42A6"/>
    <w:rsid w:val="6CDB7731"/>
    <w:rsid w:val="6CDC0B16"/>
    <w:rsid w:val="6CE60F5F"/>
    <w:rsid w:val="6CE96C6E"/>
    <w:rsid w:val="6CEA7BF0"/>
    <w:rsid w:val="6D0001E8"/>
    <w:rsid w:val="6D1121A6"/>
    <w:rsid w:val="6D2004FB"/>
    <w:rsid w:val="6D257A93"/>
    <w:rsid w:val="6D272B31"/>
    <w:rsid w:val="6D362C3C"/>
    <w:rsid w:val="6D392768"/>
    <w:rsid w:val="6D3D76E2"/>
    <w:rsid w:val="6D416CD7"/>
    <w:rsid w:val="6D6116C9"/>
    <w:rsid w:val="6D65564C"/>
    <w:rsid w:val="6D6D4412"/>
    <w:rsid w:val="6D744D3D"/>
    <w:rsid w:val="6D7F7A41"/>
    <w:rsid w:val="6D81192E"/>
    <w:rsid w:val="6D9C2EC3"/>
    <w:rsid w:val="6DB65E06"/>
    <w:rsid w:val="6DBD3F9D"/>
    <w:rsid w:val="6DC45660"/>
    <w:rsid w:val="6DD375F8"/>
    <w:rsid w:val="6DEB0F05"/>
    <w:rsid w:val="6DED052D"/>
    <w:rsid w:val="6DFA16E0"/>
    <w:rsid w:val="6E0C1EEE"/>
    <w:rsid w:val="6E204CE0"/>
    <w:rsid w:val="6E3F4B01"/>
    <w:rsid w:val="6E4F35DF"/>
    <w:rsid w:val="6E56740A"/>
    <w:rsid w:val="6E5F2E9E"/>
    <w:rsid w:val="6E74392C"/>
    <w:rsid w:val="6E870956"/>
    <w:rsid w:val="6E907EEE"/>
    <w:rsid w:val="6E9C3B1C"/>
    <w:rsid w:val="6EA11C4C"/>
    <w:rsid w:val="6EA27756"/>
    <w:rsid w:val="6EB50FAF"/>
    <w:rsid w:val="6ECB460C"/>
    <w:rsid w:val="6ECD2F73"/>
    <w:rsid w:val="6ED02089"/>
    <w:rsid w:val="6ED35C27"/>
    <w:rsid w:val="6EDF0A71"/>
    <w:rsid w:val="6EE35070"/>
    <w:rsid w:val="6EEB2F89"/>
    <w:rsid w:val="6EF11354"/>
    <w:rsid w:val="6F060D1F"/>
    <w:rsid w:val="6F0B744E"/>
    <w:rsid w:val="6F152DAE"/>
    <w:rsid w:val="6F15654A"/>
    <w:rsid w:val="6F162E7F"/>
    <w:rsid w:val="6F214291"/>
    <w:rsid w:val="6F2A790A"/>
    <w:rsid w:val="6F2D38E6"/>
    <w:rsid w:val="6F3E34B9"/>
    <w:rsid w:val="6F641F9B"/>
    <w:rsid w:val="6F6E215F"/>
    <w:rsid w:val="6F6F00EC"/>
    <w:rsid w:val="6F822484"/>
    <w:rsid w:val="6F841304"/>
    <w:rsid w:val="6F8E4351"/>
    <w:rsid w:val="6F9C7533"/>
    <w:rsid w:val="6FAD052C"/>
    <w:rsid w:val="6FB570DD"/>
    <w:rsid w:val="6FC25CBA"/>
    <w:rsid w:val="6FCE1582"/>
    <w:rsid w:val="6FCF383E"/>
    <w:rsid w:val="6FD06643"/>
    <w:rsid w:val="6FD3118E"/>
    <w:rsid w:val="6FF474E1"/>
    <w:rsid w:val="6FF747E9"/>
    <w:rsid w:val="6FFD56CA"/>
    <w:rsid w:val="6FFD722A"/>
    <w:rsid w:val="6FFF3197"/>
    <w:rsid w:val="700157F4"/>
    <w:rsid w:val="700701C0"/>
    <w:rsid w:val="700D3D4F"/>
    <w:rsid w:val="70120BE3"/>
    <w:rsid w:val="702116F1"/>
    <w:rsid w:val="70312CD8"/>
    <w:rsid w:val="70422E00"/>
    <w:rsid w:val="705E0125"/>
    <w:rsid w:val="706145BA"/>
    <w:rsid w:val="707E2C54"/>
    <w:rsid w:val="70854C2D"/>
    <w:rsid w:val="708566D6"/>
    <w:rsid w:val="7089171D"/>
    <w:rsid w:val="708929B8"/>
    <w:rsid w:val="70893991"/>
    <w:rsid w:val="708A309E"/>
    <w:rsid w:val="708E3395"/>
    <w:rsid w:val="70926F85"/>
    <w:rsid w:val="70A14F55"/>
    <w:rsid w:val="70AB3FB9"/>
    <w:rsid w:val="70AE5DFD"/>
    <w:rsid w:val="70AF2941"/>
    <w:rsid w:val="70B2299A"/>
    <w:rsid w:val="70B509E8"/>
    <w:rsid w:val="70BC6A7D"/>
    <w:rsid w:val="70E64E7D"/>
    <w:rsid w:val="70EE0526"/>
    <w:rsid w:val="70F35044"/>
    <w:rsid w:val="70FA2486"/>
    <w:rsid w:val="70FD7359"/>
    <w:rsid w:val="713B2419"/>
    <w:rsid w:val="713B7596"/>
    <w:rsid w:val="7167739B"/>
    <w:rsid w:val="7169177C"/>
    <w:rsid w:val="717502B5"/>
    <w:rsid w:val="717D01D0"/>
    <w:rsid w:val="71954997"/>
    <w:rsid w:val="71982099"/>
    <w:rsid w:val="7199382F"/>
    <w:rsid w:val="719E1191"/>
    <w:rsid w:val="71B1426D"/>
    <w:rsid w:val="71B3775A"/>
    <w:rsid w:val="71B76DA4"/>
    <w:rsid w:val="71BB1AFF"/>
    <w:rsid w:val="71BE65B4"/>
    <w:rsid w:val="71C550E2"/>
    <w:rsid w:val="71C6497B"/>
    <w:rsid w:val="71D716B7"/>
    <w:rsid w:val="71E21498"/>
    <w:rsid w:val="71E463A2"/>
    <w:rsid w:val="72150843"/>
    <w:rsid w:val="721C3D9E"/>
    <w:rsid w:val="723755E8"/>
    <w:rsid w:val="723F54F4"/>
    <w:rsid w:val="72417BFF"/>
    <w:rsid w:val="724301A0"/>
    <w:rsid w:val="72575E04"/>
    <w:rsid w:val="72623120"/>
    <w:rsid w:val="726C541F"/>
    <w:rsid w:val="72790C41"/>
    <w:rsid w:val="728032BA"/>
    <w:rsid w:val="728E3A11"/>
    <w:rsid w:val="72923DA8"/>
    <w:rsid w:val="72A41D32"/>
    <w:rsid w:val="72A8273B"/>
    <w:rsid w:val="72BE00B8"/>
    <w:rsid w:val="72C25704"/>
    <w:rsid w:val="72C54D23"/>
    <w:rsid w:val="72E56415"/>
    <w:rsid w:val="72E80404"/>
    <w:rsid w:val="72EA2CA1"/>
    <w:rsid w:val="72FF0ED7"/>
    <w:rsid w:val="7304345E"/>
    <w:rsid w:val="73056962"/>
    <w:rsid w:val="73093E2B"/>
    <w:rsid w:val="73094C43"/>
    <w:rsid w:val="7312237C"/>
    <w:rsid w:val="73161D10"/>
    <w:rsid w:val="732A05C9"/>
    <w:rsid w:val="733138A4"/>
    <w:rsid w:val="73383C12"/>
    <w:rsid w:val="734E13EF"/>
    <w:rsid w:val="735C063C"/>
    <w:rsid w:val="736077F4"/>
    <w:rsid w:val="736742B3"/>
    <w:rsid w:val="73731144"/>
    <w:rsid w:val="73784F85"/>
    <w:rsid w:val="73802783"/>
    <w:rsid w:val="73866165"/>
    <w:rsid w:val="738852FF"/>
    <w:rsid w:val="738E67CD"/>
    <w:rsid w:val="738F6548"/>
    <w:rsid w:val="739B0B81"/>
    <w:rsid w:val="739B7165"/>
    <w:rsid w:val="73A0077D"/>
    <w:rsid w:val="73A05EDA"/>
    <w:rsid w:val="73A579D6"/>
    <w:rsid w:val="73BE2B5A"/>
    <w:rsid w:val="73C35189"/>
    <w:rsid w:val="73E653AD"/>
    <w:rsid w:val="73F022DD"/>
    <w:rsid w:val="73F24D07"/>
    <w:rsid w:val="73F33EEF"/>
    <w:rsid w:val="73F8415F"/>
    <w:rsid w:val="740A2D21"/>
    <w:rsid w:val="740C1B9B"/>
    <w:rsid w:val="741539EA"/>
    <w:rsid w:val="741C2BD6"/>
    <w:rsid w:val="743B42EB"/>
    <w:rsid w:val="743B5BA7"/>
    <w:rsid w:val="743C13BB"/>
    <w:rsid w:val="743F19FA"/>
    <w:rsid w:val="745541EE"/>
    <w:rsid w:val="746D3D58"/>
    <w:rsid w:val="74804214"/>
    <w:rsid w:val="748700A1"/>
    <w:rsid w:val="7487572E"/>
    <w:rsid w:val="7493141E"/>
    <w:rsid w:val="749B287C"/>
    <w:rsid w:val="74B75372"/>
    <w:rsid w:val="74B807BF"/>
    <w:rsid w:val="74C24529"/>
    <w:rsid w:val="74D11BCE"/>
    <w:rsid w:val="74E34257"/>
    <w:rsid w:val="74E64886"/>
    <w:rsid w:val="74F21C84"/>
    <w:rsid w:val="750E4D6C"/>
    <w:rsid w:val="751A44A8"/>
    <w:rsid w:val="7520277D"/>
    <w:rsid w:val="75343B57"/>
    <w:rsid w:val="75427B79"/>
    <w:rsid w:val="75504E6D"/>
    <w:rsid w:val="755D54F2"/>
    <w:rsid w:val="756C1D32"/>
    <w:rsid w:val="757B5685"/>
    <w:rsid w:val="757C55CE"/>
    <w:rsid w:val="759824C0"/>
    <w:rsid w:val="759F6B58"/>
    <w:rsid w:val="75A07F61"/>
    <w:rsid w:val="75A8466C"/>
    <w:rsid w:val="75AC0109"/>
    <w:rsid w:val="75AE7851"/>
    <w:rsid w:val="75B11E33"/>
    <w:rsid w:val="75D92BDA"/>
    <w:rsid w:val="75DD5383"/>
    <w:rsid w:val="75F52EE5"/>
    <w:rsid w:val="75F71038"/>
    <w:rsid w:val="76084AF1"/>
    <w:rsid w:val="7610331D"/>
    <w:rsid w:val="76264A2E"/>
    <w:rsid w:val="76446B11"/>
    <w:rsid w:val="764877A1"/>
    <w:rsid w:val="764C2E0B"/>
    <w:rsid w:val="76597EAD"/>
    <w:rsid w:val="765A4EF6"/>
    <w:rsid w:val="7669332A"/>
    <w:rsid w:val="766C1734"/>
    <w:rsid w:val="766D63A9"/>
    <w:rsid w:val="767D4009"/>
    <w:rsid w:val="76B72D80"/>
    <w:rsid w:val="76CB3E40"/>
    <w:rsid w:val="76D11A73"/>
    <w:rsid w:val="76D40465"/>
    <w:rsid w:val="76D64DD7"/>
    <w:rsid w:val="76ED1EA7"/>
    <w:rsid w:val="76EF51CB"/>
    <w:rsid w:val="76F53A1C"/>
    <w:rsid w:val="76F65F40"/>
    <w:rsid w:val="76F740FB"/>
    <w:rsid w:val="770659E4"/>
    <w:rsid w:val="770D0F0E"/>
    <w:rsid w:val="77164C6C"/>
    <w:rsid w:val="77164E43"/>
    <w:rsid w:val="771D7F8D"/>
    <w:rsid w:val="77207341"/>
    <w:rsid w:val="772735E7"/>
    <w:rsid w:val="77337C47"/>
    <w:rsid w:val="77397AB1"/>
    <w:rsid w:val="773C208B"/>
    <w:rsid w:val="773F7DDE"/>
    <w:rsid w:val="77443581"/>
    <w:rsid w:val="774A789B"/>
    <w:rsid w:val="774B274F"/>
    <w:rsid w:val="774F331A"/>
    <w:rsid w:val="7762514D"/>
    <w:rsid w:val="77656C75"/>
    <w:rsid w:val="777448BB"/>
    <w:rsid w:val="777C36FF"/>
    <w:rsid w:val="77B77242"/>
    <w:rsid w:val="77BF566C"/>
    <w:rsid w:val="77DB6A4E"/>
    <w:rsid w:val="77E1213F"/>
    <w:rsid w:val="77E96648"/>
    <w:rsid w:val="77EF7AAA"/>
    <w:rsid w:val="77F60CEF"/>
    <w:rsid w:val="77FA4234"/>
    <w:rsid w:val="78047465"/>
    <w:rsid w:val="780C170C"/>
    <w:rsid w:val="780C4E2F"/>
    <w:rsid w:val="781E32E4"/>
    <w:rsid w:val="78215A93"/>
    <w:rsid w:val="782325DA"/>
    <w:rsid w:val="782F0715"/>
    <w:rsid w:val="78302360"/>
    <w:rsid w:val="784E2E99"/>
    <w:rsid w:val="78550884"/>
    <w:rsid w:val="78670392"/>
    <w:rsid w:val="78695122"/>
    <w:rsid w:val="78756ADF"/>
    <w:rsid w:val="787B6473"/>
    <w:rsid w:val="788030F7"/>
    <w:rsid w:val="788368DF"/>
    <w:rsid w:val="788923D6"/>
    <w:rsid w:val="78937ED2"/>
    <w:rsid w:val="78A038DF"/>
    <w:rsid w:val="78A5599A"/>
    <w:rsid w:val="78A722FE"/>
    <w:rsid w:val="78BD2DF7"/>
    <w:rsid w:val="78BE7F59"/>
    <w:rsid w:val="78C638BA"/>
    <w:rsid w:val="78D47CBD"/>
    <w:rsid w:val="78D90974"/>
    <w:rsid w:val="78DF6014"/>
    <w:rsid w:val="78E36995"/>
    <w:rsid w:val="78E84AE5"/>
    <w:rsid w:val="78EB1234"/>
    <w:rsid w:val="79040005"/>
    <w:rsid w:val="790E4FFA"/>
    <w:rsid w:val="791F26F4"/>
    <w:rsid w:val="7928136A"/>
    <w:rsid w:val="7941755F"/>
    <w:rsid w:val="79481921"/>
    <w:rsid w:val="79537102"/>
    <w:rsid w:val="79563464"/>
    <w:rsid w:val="795940E0"/>
    <w:rsid w:val="795A1D68"/>
    <w:rsid w:val="796C7DB1"/>
    <w:rsid w:val="797F3024"/>
    <w:rsid w:val="79837D0F"/>
    <w:rsid w:val="798542CB"/>
    <w:rsid w:val="79896458"/>
    <w:rsid w:val="79965228"/>
    <w:rsid w:val="799831B6"/>
    <w:rsid w:val="799D2FA6"/>
    <w:rsid w:val="799E5949"/>
    <w:rsid w:val="79A85872"/>
    <w:rsid w:val="79CB0FCF"/>
    <w:rsid w:val="79CD46BC"/>
    <w:rsid w:val="79D53471"/>
    <w:rsid w:val="79D80D30"/>
    <w:rsid w:val="79DB60B4"/>
    <w:rsid w:val="79DE7A5E"/>
    <w:rsid w:val="79ED77B9"/>
    <w:rsid w:val="79F6303D"/>
    <w:rsid w:val="79F67EBA"/>
    <w:rsid w:val="79FD51E0"/>
    <w:rsid w:val="7A103C4A"/>
    <w:rsid w:val="7A107F80"/>
    <w:rsid w:val="7A153F4E"/>
    <w:rsid w:val="7A1F70F3"/>
    <w:rsid w:val="7A296C0B"/>
    <w:rsid w:val="7A44120A"/>
    <w:rsid w:val="7A444353"/>
    <w:rsid w:val="7A567581"/>
    <w:rsid w:val="7A570E4F"/>
    <w:rsid w:val="7A5C4597"/>
    <w:rsid w:val="7A7F4BBB"/>
    <w:rsid w:val="7A8D751C"/>
    <w:rsid w:val="7AA76747"/>
    <w:rsid w:val="7AAC2B18"/>
    <w:rsid w:val="7AAF1940"/>
    <w:rsid w:val="7AD8284D"/>
    <w:rsid w:val="7B0468CE"/>
    <w:rsid w:val="7B0E306B"/>
    <w:rsid w:val="7B260560"/>
    <w:rsid w:val="7B263541"/>
    <w:rsid w:val="7B38221E"/>
    <w:rsid w:val="7B397E51"/>
    <w:rsid w:val="7B6363F1"/>
    <w:rsid w:val="7B841DE7"/>
    <w:rsid w:val="7B867CE5"/>
    <w:rsid w:val="7B886BB8"/>
    <w:rsid w:val="7B9C68E9"/>
    <w:rsid w:val="7B9E125B"/>
    <w:rsid w:val="7BA449E3"/>
    <w:rsid w:val="7BAF49C6"/>
    <w:rsid w:val="7BEA7823"/>
    <w:rsid w:val="7BEE2743"/>
    <w:rsid w:val="7BF502A5"/>
    <w:rsid w:val="7BFC6BF4"/>
    <w:rsid w:val="7C0A6EA9"/>
    <w:rsid w:val="7C262F8E"/>
    <w:rsid w:val="7C283696"/>
    <w:rsid w:val="7C300E93"/>
    <w:rsid w:val="7C336079"/>
    <w:rsid w:val="7C346839"/>
    <w:rsid w:val="7C3D5386"/>
    <w:rsid w:val="7C410319"/>
    <w:rsid w:val="7C5C3DAC"/>
    <w:rsid w:val="7C9633AD"/>
    <w:rsid w:val="7CAE083F"/>
    <w:rsid w:val="7CAF1BD1"/>
    <w:rsid w:val="7CC073F6"/>
    <w:rsid w:val="7CC80494"/>
    <w:rsid w:val="7CD22DF3"/>
    <w:rsid w:val="7CD535BE"/>
    <w:rsid w:val="7CD655F1"/>
    <w:rsid w:val="7CEC0143"/>
    <w:rsid w:val="7CEE41F5"/>
    <w:rsid w:val="7CF16317"/>
    <w:rsid w:val="7CF24D74"/>
    <w:rsid w:val="7CF74E1A"/>
    <w:rsid w:val="7CFF263B"/>
    <w:rsid w:val="7D1A49C3"/>
    <w:rsid w:val="7D1C74C4"/>
    <w:rsid w:val="7D1D22AE"/>
    <w:rsid w:val="7D28069E"/>
    <w:rsid w:val="7D287E11"/>
    <w:rsid w:val="7D301ED1"/>
    <w:rsid w:val="7D362F95"/>
    <w:rsid w:val="7D372A3C"/>
    <w:rsid w:val="7D407187"/>
    <w:rsid w:val="7D482403"/>
    <w:rsid w:val="7D4A31A2"/>
    <w:rsid w:val="7D4D1293"/>
    <w:rsid w:val="7D4D1A0E"/>
    <w:rsid w:val="7D4E5D19"/>
    <w:rsid w:val="7D527257"/>
    <w:rsid w:val="7D7C4979"/>
    <w:rsid w:val="7D813035"/>
    <w:rsid w:val="7D891244"/>
    <w:rsid w:val="7D8A5AA9"/>
    <w:rsid w:val="7D8A64CB"/>
    <w:rsid w:val="7DB16E2F"/>
    <w:rsid w:val="7DC84D06"/>
    <w:rsid w:val="7DD60E68"/>
    <w:rsid w:val="7DE0562C"/>
    <w:rsid w:val="7DE11655"/>
    <w:rsid w:val="7E1038CC"/>
    <w:rsid w:val="7E3756C8"/>
    <w:rsid w:val="7E435308"/>
    <w:rsid w:val="7E4E4DD3"/>
    <w:rsid w:val="7E4E55D2"/>
    <w:rsid w:val="7E507F40"/>
    <w:rsid w:val="7E585756"/>
    <w:rsid w:val="7E5B2BAC"/>
    <w:rsid w:val="7E5B5C43"/>
    <w:rsid w:val="7E6D7AB0"/>
    <w:rsid w:val="7E761537"/>
    <w:rsid w:val="7E8355C2"/>
    <w:rsid w:val="7E8611B8"/>
    <w:rsid w:val="7E8E0A90"/>
    <w:rsid w:val="7E8E35C5"/>
    <w:rsid w:val="7E9B5D71"/>
    <w:rsid w:val="7E9C0394"/>
    <w:rsid w:val="7EAE2D00"/>
    <w:rsid w:val="7EB76CD1"/>
    <w:rsid w:val="7EB875FB"/>
    <w:rsid w:val="7EBD000C"/>
    <w:rsid w:val="7EBE3C98"/>
    <w:rsid w:val="7ED02530"/>
    <w:rsid w:val="7EEF0CC7"/>
    <w:rsid w:val="7F0B1F00"/>
    <w:rsid w:val="7F1062F5"/>
    <w:rsid w:val="7F264395"/>
    <w:rsid w:val="7F3451BB"/>
    <w:rsid w:val="7F3C297E"/>
    <w:rsid w:val="7F414AB1"/>
    <w:rsid w:val="7F4359C4"/>
    <w:rsid w:val="7F5143CC"/>
    <w:rsid w:val="7F571669"/>
    <w:rsid w:val="7F5A1F3A"/>
    <w:rsid w:val="7F6E0ADE"/>
    <w:rsid w:val="7F7219AC"/>
    <w:rsid w:val="7FA932F1"/>
    <w:rsid w:val="7FA96A12"/>
    <w:rsid w:val="7FB445D5"/>
    <w:rsid w:val="7FB472E8"/>
    <w:rsid w:val="7FB82A20"/>
    <w:rsid w:val="7FBD5DD1"/>
    <w:rsid w:val="7FC55856"/>
    <w:rsid w:val="7FD6270B"/>
    <w:rsid w:val="7FF90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3"/>
    <w:next w:val="1"/>
    <w:qFormat/>
    <w:uiPriority w:val="0"/>
    <w:pPr>
      <w:widowControl/>
      <w:numPr>
        <w:ilvl w:val="0"/>
        <w:numId w:val="1"/>
      </w:numPr>
      <w:pBdr>
        <w:bottom w:val="single" w:color="808080" w:sz="12" w:space="1"/>
      </w:pBdr>
      <w:outlineLvl w:val="0"/>
    </w:pPr>
    <w:rPr>
      <w:rFonts w:ascii="微软雅黑" w:hAnsi="微软雅黑" w:eastAsia="微软雅黑"/>
      <w:kern w:val="44"/>
      <w:sz w:val="30"/>
      <w:szCs w:val="44"/>
    </w:rPr>
  </w:style>
  <w:style w:type="paragraph" w:styleId="4">
    <w:name w:val="heading 2"/>
    <w:basedOn w:val="5"/>
    <w:next w:val="1"/>
    <w:unhideWhenUsed/>
    <w:qFormat/>
    <w:uiPriority w:val="0"/>
    <w:pPr>
      <w:keepNext/>
      <w:keepLines/>
      <w:numPr>
        <w:ilvl w:val="1"/>
        <w:numId w:val="1"/>
      </w:numPr>
      <w:tabs>
        <w:tab w:val="left" w:pos="840"/>
        <w:tab w:val="right" w:leader="dot" w:pos="8302"/>
      </w:tabs>
      <w:outlineLvl w:val="1"/>
    </w:pPr>
    <w:rPr>
      <w:rFonts w:ascii="微软雅黑" w:hAnsi="微软雅黑" w:eastAsia="微软雅黑" w:cs="Arial"/>
      <w:b/>
      <w:bCs/>
      <w:sz w:val="28"/>
      <w:szCs w:val="32"/>
    </w:rPr>
  </w:style>
  <w:style w:type="character" w:default="1" w:styleId="12">
    <w:name w:val="Default Paragraph Font"/>
    <w:unhideWhenUsed/>
    <w:qFormat/>
    <w:uiPriority w:val="1"/>
  </w:style>
  <w:style w:type="table" w:default="1" w:styleId="14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oc 1"/>
    <w:basedOn w:val="1"/>
    <w:next w:val="1"/>
    <w:qFormat/>
    <w:uiPriority w:val="0"/>
    <w:pPr>
      <w:spacing w:before="120" w:after="120"/>
      <w:jc w:val="left"/>
    </w:pPr>
    <w:rPr>
      <w:rFonts w:ascii="Times New Roman" w:hAnsi="Times New Roman"/>
      <w:b/>
      <w:bCs/>
      <w:caps/>
      <w:sz w:val="18"/>
      <w:szCs w:val="18"/>
    </w:rPr>
  </w:style>
  <w:style w:type="paragraph" w:styleId="5">
    <w:name w:val="toc 2"/>
    <w:basedOn w:val="1"/>
    <w:next w:val="1"/>
    <w:qFormat/>
    <w:uiPriority w:val="0"/>
    <w:pPr>
      <w:tabs>
        <w:tab w:val="left" w:pos="840"/>
        <w:tab w:val="right" w:leader="dot" w:pos="8302"/>
      </w:tabs>
      <w:ind w:left="210"/>
      <w:jc w:val="left"/>
    </w:pPr>
    <w:rPr>
      <w:rFonts w:ascii="Times New Roman" w:hAnsi="Times New Roman"/>
      <w:smallCaps/>
      <w:sz w:val="20"/>
      <w:szCs w:val="20"/>
    </w:rPr>
  </w:style>
  <w:style w:type="paragraph" w:styleId="6">
    <w:name w:val="Document Map"/>
    <w:basedOn w:val="1"/>
    <w:link w:val="19"/>
    <w:qFormat/>
    <w:uiPriority w:val="0"/>
    <w:rPr>
      <w:rFonts w:ascii="宋体"/>
      <w:sz w:val="18"/>
      <w:szCs w:val="18"/>
    </w:rPr>
  </w:style>
  <w:style w:type="paragraph" w:styleId="7">
    <w:name w:val="Balloon Text"/>
    <w:basedOn w:val="1"/>
    <w:link w:val="18"/>
    <w:qFormat/>
    <w:uiPriority w:val="0"/>
    <w:rPr>
      <w:sz w:val="18"/>
      <w:szCs w:val="18"/>
    </w:rPr>
  </w:style>
  <w:style w:type="paragraph" w:styleId="8">
    <w:name w:val="footer"/>
    <w:basedOn w:val="1"/>
    <w:link w:val="17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6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Normal (Web)"/>
    <w:basedOn w:val="1"/>
    <w:qFormat/>
    <w:uiPriority w:val="0"/>
    <w:pPr>
      <w:spacing w:beforeAutospacing="1" w:afterAutospacing="1"/>
      <w:jc w:val="left"/>
    </w:pPr>
    <w:rPr>
      <w:kern w:val="0"/>
      <w:sz w:val="24"/>
    </w:rPr>
  </w:style>
  <w:style w:type="paragraph" w:styleId="11">
    <w:name w:val="Title"/>
    <w:basedOn w:val="1"/>
    <w:next w:val="1"/>
    <w:qFormat/>
    <w:uiPriority w:val="0"/>
    <w:pPr>
      <w:widowControl/>
      <w:spacing w:line="360" w:lineRule="auto"/>
      <w:ind w:left="141" w:leftChars="67"/>
      <w:jc w:val="center"/>
    </w:pPr>
    <w:rPr>
      <w:rFonts w:eastAsia="黑体" w:cs="Arial"/>
      <w:b/>
      <w:iCs/>
      <w:kern w:val="0"/>
      <w:sz w:val="48"/>
      <w:szCs w:val="48"/>
    </w:rPr>
  </w:style>
  <w:style w:type="character" w:styleId="13">
    <w:name w:val="Hyperlink"/>
    <w:qFormat/>
    <w:uiPriority w:val="0"/>
    <w:rPr>
      <w:rFonts w:ascii="Arial" w:hAnsi="Arial"/>
      <w:color w:val="0000FF"/>
      <w:u w:val="single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6">
    <w:name w:val="页眉 Char"/>
    <w:basedOn w:val="12"/>
    <w:link w:val="9"/>
    <w:qFormat/>
    <w:uiPriority w:val="0"/>
    <w:rPr>
      <w:rFonts w:ascii="Arial" w:hAnsi="Arial"/>
      <w:kern w:val="2"/>
      <w:sz w:val="18"/>
      <w:szCs w:val="18"/>
    </w:rPr>
  </w:style>
  <w:style w:type="character" w:customStyle="1" w:styleId="17">
    <w:name w:val="页脚 Char"/>
    <w:basedOn w:val="12"/>
    <w:link w:val="8"/>
    <w:qFormat/>
    <w:uiPriority w:val="0"/>
    <w:rPr>
      <w:rFonts w:ascii="Arial" w:hAnsi="Arial"/>
      <w:kern w:val="2"/>
      <w:sz w:val="18"/>
      <w:szCs w:val="18"/>
    </w:rPr>
  </w:style>
  <w:style w:type="character" w:customStyle="1" w:styleId="18">
    <w:name w:val="批注框文本 Char"/>
    <w:basedOn w:val="12"/>
    <w:link w:val="7"/>
    <w:qFormat/>
    <w:uiPriority w:val="0"/>
    <w:rPr>
      <w:rFonts w:ascii="Arial" w:hAnsi="Arial"/>
      <w:kern w:val="2"/>
      <w:sz w:val="18"/>
      <w:szCs w:val="18"/>
    </w:rPr>
  </w:style>
  <w:style w:type="character" w:customStyle="1" w:styleId="19">
    <w:name w:val="文档结构图 Char"/>
    <w:basedOn w:val="12"/>
    <w:link w:val="6"/>
    <w:qFormat/>
    <w:uiPriority w:val="0"/>
    <w:rPr>
      <w:rFonts w:ascii="宋体" w:hAnsi="Arial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6" Type="http://schemas.openxmlformats.org/officeDocument/2006/relationships/fontTable" Target="fontTable.xml"/><Relationship Id="rId75" Type="http://schemas.openxmlformats.org/officeDocument/2006/relationships/customXml" Target="../customXml/item2.xml"/><Relationship Id="rId74" Type="http://schemas.openxmlformats.org/officeDocument/2006/relationships/numbering" Target="numbering.xml"/><Relationship Id="rId73" Type="http://schemas.openxmlformats.org/officeDocument/2006/relationships/customXml" Target="../customXml/item1.xml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jpe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7"/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87BA120-990B-4173-8F2F-B38E13FBF00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45</Pages>
  <Words>2795</Words>
  <Characters>15936</Characters>
  <Lines>132</Lines>
  <Paragraphs>37</Paragraphs>
  <ScaleCrop>false</ScaleCrop>
  <LinksUpToDate>false</LinksUpToDate>
  <CharactersWithSpaces>18694</CharactersWithSpaces>
  <Application>WPS Office_10.1.0.6749_F1E327BC-269C-435d-A152-05C5408002CA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2016-12-26T03:41:00Z</dcterms:created>
  <dc:creator>zhoubing</dc:creator>
  <cp:lastModifiedBy>Administrator</cp:lastModifiedBy>
  <dcterms:modified xsi:type="dcterms:W3CDTF">2017-09-07T07:55:41Z</dcterms:modified>
  <cp:revision>75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2052-10.1.0.6749</vt:lpwstr>
  </property>
</Properties>
</file>